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0F369" w14:textId="3B62E1F0" w:rsidR="00D9567F" w:rsidRDefault="00D9567F" w:rsidP="00D9567F">
      <w:pPr>
        <w:widowControl w:val="0"/>
        <w:suppressAutoHyphens/>
        <w:spacing w:line="480" w:lineRule="auto"/>
        <w:jc w:val="center"/>
        <w:rPr>
          <w:rFonts w:ascii="Arial" w:hAnsi="Arial" w:cs="Arial"/>
          <w:b/>
        </w:rPr>
      </w:pPr>
      <w:r w:rsidRPr="00D9567F">
        <w:rPr>
          <w:rFonts w:ascii="Arial" w:hAnsi="Arial" w:cs="Arial"/>
          <w:b/>
        </w:rPr>
        <w:t>PATIENT INFORMATION LEAFLET</w:t>
      </w:r>
    </w:p>
    <w:p w14:paraId="5B8290DF" w14:textId="77777777" w:rsidR="00D9567F" w:rsidRPr="00D9567F" w:rsidRDefault="00D9567F" w:rsidP="00D9567F">
      <w:pPr>
        <w:widowControl w:val="0"/>
        <w:suppressAutoHyphens/>
        <w:spacing w:after="0" w:line="480" w:lineRule="auto"/>
        <w:jc w:val="center"/>
        <w:rPr>
          <w:rFonts w:ascii="Arial" w:hAnsi="Arial" w:cs="Arial"/>
          <w:b/>
        </w:rPr>
      </w:pPr>
    </w:p>
    <w:p w14:paraId="4AC6C7A1" w14:textId="77777777" w:rsidR="00D9567F" w:rsidRPr="00D9567F" w:rsidRDefault="00D9567F" w:rsidP="00D9567F">
      <w:pPr>
        <w:widowControl w:val="0"/>
        <w:suppressAutoHyphens/>
        <w:spacing w:after="0" w:line="480" w:lineRule="auto"/>
        <w:rPr>
          <w:rFonts w:ascii="Arial" w:hAnsi="Arial" w:cs="Arial"/>
        </w:rPr>
      </w:pPr>
      <w:r w:rsidRPr="00D9567F">
        <w:rPr>
          <w:rFonts w:ascii="Arial" w:hAnsi="Arial" w:cs="Arial"/>
          <w:b/>
        </w:rPr>
        <w:t xml:space="preserve">SCHEDULING STATUS: </w:t>
      </w:r>
      <w:r w:rsidRPr="00D9567F">
        <w:rPr>
          <w:rFonts w:ascii="Arial" w:hAnsi="Arial" w:cs="Arial"/>
          <w:bdr w:val="single" w:sz="4" w:space="0" w:color="auto"/>
        </w:rPr>
        <w:t>S5</w:t>
      </w:r>
    </w:p>
    <w:p w14:paraId="46E54614" w14:textId="77777777" w:rsidR="00D9567F" w:rsidRPr="00D9567F" w:rsidRDefault="00D9567F" w:rsidP="00D9567F">
      <w:pPr>
        <w:widowControl w:val="0"/>
        <w:suppressAutoHyphens/>
        <w:spacing w:after="0" w:line="480" w:lineRule="auto"/>
        <w:rPr>
          <w:rFonts w:ascii="Arial" w:hAnsi="Arial" w:cs="Arial"/>
          <w:bdr w:val="single" w:sz="4" w:space="0" w:color="auto"/>
        </w:rPr>
      </w:pPr>
    </w:p>
    <w:p w14:paraId="64BE37E4" w14:textId="77777777" w:rsidR="00D9567F" w:rsidRPr="00D9567F" w:rsidRDefault="00D9567F" w:rsidP="00D9567F">
      <w:pPr>
        <w:widowControl w:val="0"/>
        <w:tabs>
          <w:tab w:val="left" w:pos="-720"/>
        </w:tabs>
        <w:suppressAutoHyphens/>
        <w:spacing w:after="0" w:line="480" w:lineRule="auto"/>
        <w:jc w:val="center"/>
        <w:rPr>
          <w:rFonts w:ascii="Arial" w:hAnsi="Arial" w:cs="Arial"/>
          <w:b/>
          <w:lang w:val="en-ZA"/>
        </w:rPr>
      </w:pPr>
      <w:r w:rsidRPr="00D9567F">
        <w:rPr>
          <w:rFonts w:ascii="Arial" w:hAnsi="Arial" w:cs="Arial"/>
          <w:b/>
        </w:rPr>
        <w:t>LARGACTIL 25 tablets</w:t>
      </w:r>
    </w:p>
    <w:p w14:paraId="707322BB" w14:textId="77777777" w:rsidR="00D9567F" w:rsidRPr="00D9567F" w:rsidRDefault="00D9567F" w:rsidP="00D9567F">
      <w:pPr>
        <w:widowControl w:val="0"/>
        <w:tabs>
          <w:tab w:val="left" w:pos="-720"/>
        </w:tabs>
        <w:suppressAutoHyphens/>
        <w:spacing w:after="0" w:line="480" w:lineRule="auto"/>
        <w:jc w:val="center"/>
        <w:rPr>
          <w:rFonts w:ascii="Arial" w:hAnsi="Arial" w:cs="Arial"/>
        </w:rPr>
      </w:pPr>
      <w:r w:rsidRPr="00D9567F">
        <w:rPr>
          <w:rFonts w:ascii="Arial" w:hAnsi="Arial" w:cs="Arial"/>
          <w:b/>
        </w:rPr>
        <w:t>LARGACTIL 100 tablets</w:t>
      </w:r>
    </w:p>
    <w:p w14:paraId="0C085846" w14:textId="77777777" w:rsidR="00D9567F" w:rsidRPr="00D9567F" w:rsidRDefault="00D9567F" w:rsidP="00D9567F">
      <w:pPr>
        <w:widowControl w:val="0"/>
        <w:suppressAutoHyphens/>
        <w:spacing w:after="0" w:line="480" w:lineRule="auto"/>
        <w:jc w:val="center"/>
        <w:rPr>
          <w:rFonts w:ascii="Arial" w:hAnsi="Arial" w:cs="Arial"/>
        </w:rPr>
      </w:pPr>
      <w:r w:rsidRPr="00D9567F">
        <w:rPr>
          <w:rFonts w:ascii="Arial" w:hAnsi="Arial" w:cs="Arial"/>
          <w:lang w:eastAsia="en-ZA"/>
        </w:rPr>
        <w:t>Chlorpromazine hydrochloride</w:t>
      </w:r>
    </w:p>
    <w:p w14:paraId="372F1E1E" w14:textId="77777777" w:rsidR="00D9567F" w:rsidRPr="00D9567F" w:rsidRDefault="00D9567F" w:rsidP="00D9567F">
      <w:pPr>
        <w:widowControl w:val="0"/>
        <w:suppressAutoHyphens/>
        <w:spacing w:after="0" w:line="480" w:lineRule="auto"/>
        <w:jc w:val="center"/>
        <w:rPr>
          <w:rFonts w:ascii="Arial" w:hAnsi="Arial" w:cs="Arial"/>
        </w:rPr>
      </w:pPr>
      <w:r w:rsidRPr="00D9567F">
        <w:rPr>
          <w:rFonts w:ascii="Arial" w:hAnsi="Arial" w:cs="Arial"/>
        </w:rPr>
        <w:t>Contains sugar (lactose and sucrose):</w:t>
      </w:r>
    </w:p>
    <w:p w14:paraId="25A33094" w14:textId="77777777" w:rsidR="00D9567F" w:rsidRPr="00D9567F" w:rsidRDefault="00D9567F" w:rsidP="00D9567F">
      <w:pPr>
        <w:widowControl w:val="0"/>
        <w:tabs>
          <w:tab w:val="left" w:pos="9180"/>
        </w:tabs>
        <w:suppressAutoHyphens/>
        <w:spacing w:after="0" w:line="480" w:lineRule="auto"/>
        <w:jc w:val="center"/>
        <w:rPr>
          <w:rFonts w:ascii="Arial" w:hAnsi="Arial" w:cs="Arial"/>
          <w:lang w:val="en-ZA"/>
        </w:rPr>
      </w:pPr>
      <w:r w:rsidRPr="00D9567F">
        <w:rPr>
          <w:rFonts w:ascii="Arial" w:hAnsi="Arial" w:cs="Arial"/>
        </w:rPr>
        <w:t>LARGACTIL 25 mg contains 79,7 mg lactose and 17,8 mg sucrose per tablet.</w:t>
      </w:r>
    </w:p>
    <w:p w14:paraId="008B62C7" w14:textId="77777777" w:rsidR="00D9567F" w:rsidRPr="00D9567F" w:rsidRDefault="00D9567F" w:rsidP="00D9567F">
      <w:pPr>
        <w:widowControl w:val="0"/>
        <w:suppressAutoHyphens/>
        <w:spacing w:after="0" w:line="480" w:lineRule="auto"/>
        <w:jc w:val="center"/>
        <w:rPr>
          <w:rFonts w:ascii="Arial" w:hAnsi="Arial" w:cs="Arial"/>
          <w:bCs/>
          <w:noProof/>
        </w:rPr>
      </w:pPr>
      <w:r w:rsidRPr="00D9567F">
        <w:rPr>
          <w:rFonts w:ascii="Arial" w:hAnsi="Arial" w:cs="Arial"/>
        </w:rPr>
        <w:t>LARGACTIL 100 mg contains 318,8 mg lactose and 67,2 mg sucrose per tablet.</w:t>
      </w:r>
    </w:p>
    <w:p w14:paraId="7E592AEE" w14:textId="77777777" w:rsidR="00D9567F" w:rsidRPr="00D9567F" w:rsidRDefault="00D9567F" w:rsidP="00D9567F">
      <w:pPr>
        <w:widowControl w:val="0"/>
        <w:suppressAutoHyphens/>
        <w:spacing w:after="0" w:line="480" w:lineRule="auto"/>
        <w:rPr>
          <w:rFonts w:ascii="Arial" w:hAnsi="Arial" w:cs="Arial"/>
          <w:b/>
        </w:rPr>
      </w:pPr>
    </w:p>
    <w:p w14:paraId="3DD0E6F8" w14:textId="77777777" w:rsidR="00D9567F" w:rsidRPr="00D9567F" w:rsidRDefault="00D9567F" w:rsidP="00D9567F">
      <w:pPr>
        <w:widowControl w:val="0"/>
        <w:tabs>
          <w:tab w:val="left" w:pos="9180"/>
        </w:tabs>
        <w:suppressAutoHyphens/>
        <w:spacing w:after="0" w:line="480" w:lineRule="auto"/>
        <w:rPr>
          <w:rFonts w:ascii="Arial" w:hAnsi="Arial" w:cs="Arial"/>
          <w:b/>
        </w:rPr>
      </w:pPr>
      <w:r w:rsidRPr="00D9567F">
        <w:rPr>
          <w:rFonts w:ascii="Arial" w:hAnsi="Arial" w:cs="Arial"/>
          <w:b/>
        </w:rPr>
        <w:t xml:space="preserve">Read </w:t>
      </w:r>
      <w:proofErr w:type="gramStart"/>
      <w:r w:rsidRPr="00D9567F">
        <w:rPr>
          <w:rFonts w:ascii="Arial" w:hAnsi="Arial" w:cs="Arial"/>
          <w:b/>
        </w:rPr>
        <w:t>all of</w:t>
      </w:r>
      <w:proofErr w:type="gramEnd"/>
      <w:r w:rsidRPr="00D9567F">
        <w:rPr>
          <w:rFonts w:ascii="Arial" w:hAnsi="Arial" w:cs="Arial"/>
          <w:b/>
        </w:rPr>
        <w:t xml:space="preserve"> this leaflet carefully before you start taking LARGACTIL</w:t>
      </w:r>
    </w:p>
    <w:p w14:paraId="12399CE0"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bCs/>
          <w:sz w:val="22"/>
          <w:szCs w:val="22"/>
          <w:lang w:eastAsia="en-ZA"/>
        </w:rPr>
        <w:t>Keep this leaflet. You may need to read it again.</w:t>
      </w:r>
    </w:p>
    <w:p w14:paraId="4743FC9D" w14:textId="7C57FC85"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bCs/>
          <w:sz w:val="22"/>
          <w:szCs w:val="22"/>
          <w:lang w:eastAsia="en-ZA"/>
        </w:rPr>
        <w:t>If you have further questions, please ask your doctor, pharmacist, nurse or other healthcare provider.</w:t>
      </w:r>
    </w:p>
    <w:p w14:paraId="163EF891"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bCs/>
          <w:sz w:val="22"/>
          <w:szCs w:val="22"/>
          <w:lang w:eastAsia="en-ZA"/>
        </w:rPr>
        <w:t xml:space="preserve">LARGACTIL has been prescribed for you personally and you should not share your medicine with other people. It may harm them, even if their symptoms are the same as yours. </w:t>
      </w:r>
    </w:p>
    <w:p w14:paraId="08D28AE0" w14:textId="77777777" w:rsidR="00D9567F" w:rsidRPr="00D9567F" w:rsidRDefault="00D9567F" w:rsidP="00D9567F">
      <w:pPr>
        <w:pStyle w:val="ListParagraph"/>
        <w:widowControl w:val="0"/>
        <w:suppressAutoHyphens/>
        <w:spacing w:line="480" w:lineRule="auto"/>
        <w:ind w:left="360"/>
        <w:contextualSpacing w:val="0"/>
        <w:rPr>
          <w:rFonts w:ascii="Arial" w:hAnsi="Arial" w:cs="Arial"/>
          <w:bCs/>
          <w:sz w:val="22"/>
          <w:szCs w:val="22"/>
          <w:lang w:eastAsia="en-ZA"/>
        </w:rPr>
      </w:pPr>
    </w:p>
    <w:p w14:paraId="10266FB2" w14:textId="77777777" w:rsidR="00D9567F" w:rsidRPr="00D9567F" w:rsidRDefault="00D9567F" w:rsidP="00D9567F">
      <w:pPr>
        <w:widowControl w:val="0"/>
        <w:suppressAutoHyphens/>
        <w:spacing w:after="0" w:line="480" w:lineRule="auto"/>
        <w:rPr>
          <w:rFonts w:ascii="Arial" w:hAnsi="Arial" w:cs="Arial"/>
          <w:b/>
        </w:rPr>
      </w:pPr>
      <w:r w:rsidRPr="00D9567F">
        <w:rPr>
          <w:rFonts w:ascii="Arial" w:hAnsi="Arial" w:cs="Arial"/>
          <w:b/>
          <w:bCs/>
        </w:rPr>
        <w:t>What is in this leaflet</w:t>
      </w:r>
    </w:p>
    <w:p w14:paraId="2D97BB9C" w14:textId="77777777" w:rsidR="00D9567F" w:rsidRPr="00D9567F" w:rsidRDefault="00D9567F" w:rsidP="00D9567F">
      <w:pPr>
        <w:pStyle w:val="ListParagraph"/>
        <w:widowControl w:val="0"/>
        <w:numPr>
          <w:ilvl w:val="0"/>
          <w:numId w:val="8"/>
        </w:numPr>
        <w:suppressAutoHyphens/>
        <w:spacing w:line="480" w:lineRule="auto"/>
        <w:contextualSpacing w:val="0"/>
        <w:rPr>
          <w:rFonts w:ascii="Arial" w:hAnsi="Arial" w:cs="Arial"/>
          <w:bCs/>
          <w:sz w:val="22"/>
          <w:szCs w:val="22"/>
        </w:rPr>
      </w:pPr>
      <w:r w:rsidRPr="00D9567F">
        <w:rPr>
          <w:rFonts w:ascii="Arial" w:hAnsi="Arial" w:cs="Arial"/>
          <w:bCs/>
          <w:sz w:val="22"/>
          <w:szCs w:val="22"/>
        </w:rPr>
        <w:t>What LARGACTIL is and what it is used for.</w:t>
      </w:r>
    </w:p>
    <w:p w14:paraId="31050F23" w14:textId="77777777" w:rsidR="00D9567F" w:rsidRPr="00D9567F" w:rsidRDefault="00D9567F" w:rsidP="00D9567F">
      <w:pPr>
        <w:pStyle w:val="ListParagraph"/>
        <w:widowControl w:val="0"/>
        <w:numPr>
          <w:ilvl w:val="0"/>
          <w:numId w:val="8"/>
        </w:numPr>
        <w:suppressAutoHyphens/>
        <w:spacing w:line="480" w:lineRule="auto"/>
        <w:contextualSpacing w:val="0"/>
        <w:rPr>
          <w:rFonts w:ascii="Arial" w:hAnsi="Arial" w:cs="Arial"/>
          <w:bCs/>
          <w:sz w:val="22"/>
          <w:szCs w:val="22"/>
        </w:rPr>
      </w:pPr>
      <w:r w:rsidRPr="00D9567F">
        <w:rPr>
          <w:rFonts w:ascii="Arial" w:hAnsi="Arial" w:cs="Arial"/>
          <w:bCs/>
          <w:sz w:val="22"/>
          <w:szCs w:val="22"/>
        </w:rPr>
        <w:t>What you need to know before you take LARGACTIL.</w:t>
      </w:r>
    </w:p>
    <w:p w14:paraId="2A2285C9" w14:textId="77777777" w:rsidR="00D9567F" w:rsidRPr="00D9567F" w:rsidRDefault="00D9567F" w:rsidP="00D9567F">
      <w:pPr>
        <w:pStyle w:val="ListParagraph"/>
        <w:widowControl w:val="0"/>
        <w:numPr>
          <w:ilvl w:val="0"/>
          <w:numId w:val="8"/>
        </w:numPr>
        <w:suppressAutoHyphens/>
        <w:spacing w:line="480" w:lineRule="auto"/>
        <w:contextualSpacing w:val="0"/>
        <w:rPr>
          <w:rFonts w:ascii="Arial" w:hAnsi="Arial" w:cs="Arial"/>
          <w:bCs/>
          <w:sz w:val="22"/>
          <w:szCs w:val="22"/>
        </w:rPr>
      </w:pPr>
      <w:r w:rsidRPr="00D9567F">
        <w:rPr>
          <w:rFonts w:ascii="Arial" w:hAnsi="Arial" w:cs="Arial"/>
          <w:bCs/>
          <w:sz w:val="22"/>
          <w:szCs w:val="22"/>
        </w:rPr>
        <w:t>How to take LARGACTIL.</w:t>
      </w:r>
    </w:p>
    <w:p w14:paraId="09734238" w14:textId="77777777" w:rsidR="00D9567F" w:rsidRPr="00D9567F" w:rsidRDefault="00D9567F" w:rsidP="00D9567F">
      <w:pPr>
        <w:pStyle w:val="ListParagraph"/>
        <w:widowControl w:val="0"/>
        <w:numPr>
          <w:ilvl w:val="0"/>
          <w:numId w:val="8"/>
        </w:numPr>
        <w:suppressAutoHyphens/>
        <w:spacing w:line="480" w:lineRule="auto"/>
        <w:contextualSpacing w:val="0"/>
        <w:rPr>
          <w:rFonts w:ascii="Arial" w:hAnsi="Arial" w:cs="Arial"/>
          <w:bCs/>
          <w:sz w:val="22"/>
          <w:szCs w:val="22"/>
        </w:rPr>
      </w:pPr>
      <w:r w:rsidRPr="00D9567F">
        <w:rPr>
          <w:rFonts w:ascii="Arial" w:hAnsi="Arial" w:cs="Arial"/>
          <w:bCs/>
          <w:sz w:val="22"/>
          <w:szCs w:val="22"/>
        </w:rPr>
        <w:t>Possible side effects.</w:t>
      </w:r>
    </w:p>
    <w:p w14:paraId="25C01BC9" w14:textId="77777777" w:rsidR="00D9567F" w:rsidRPr="00D9567F" w:rsidRDefault="00D9567F" w:rsidP="00D9567F">
      <w:pPr>
        <w:pStyle w:val="ListParagraph"/>
        <w:widowControl w:val="0"/>
        <w:numPr>
          <w:ilvl w:val="0"/>
          <w:numId w:val="8"/>
        </w:numPr>
        <w:suppressAutoHyphens/>
        <w:spacing w:line="480" w:lineRule="auto"/>
        <w:contextualSpacing w:val="0"/>
        <w:rPr>
          <w:rFonts w:ascii="Arial" w:hAnsi="Arial" w:cs="Arial"/>
          <w:bCs/>
          <w:sz w:val="22"/>
          <w:szCs w:val="22"/>
        </w:rPr>
      </w:pPr>
      <w:r w:rsidRPr="00D9567F">
        <w:rPr>
          <w:rFonts w:ascii="Arial" w:hAnsi="Arial" w:cs="Arial"/>
          <w:bCs/>
          <w:sz w:val="22"/>
          <w:szCs w:val="22"/>
        </w:rPr>
        <w:t>How to store LARGACTIL.</w:t>
      </w:r>
    </w:p>
    <w:p w14:paraId="55F6C5C2" w14:textId="77777777" w:rsidR="00D9567F" w:rsidRPr="00D9567F" w:rsidRDefault="00D9567F" w:rsidP="00D9567F">
      <w:pPr>
        <w:pStyle w:val="ListParagraph"/>
        <w:widowControl w:val="0"/>
        <w:numPr>
          <w:ilvl w:val="0"/>
          <w:numId w:val="8"/>
        </w:numPr>
        <w:suppressAutoHyphens/>
        <w:spacing w:line="480" w:lineRule="auto"/>
        <w:contextualSpacing w:val="0"/>
        <w:rPr>
          <w:rFonts w:ascii="Arial" w:hAnsi="Arial" w:cs="Arial"/>
          <w:b/>
          <w:sz w:val="22"/>
          <w:szCs w:val="22"/>
        </w:rPr>
      </w:pPr>
      <w:r w:rsidRPr="00D9567F">
        <w:rPr>
          <w:rFonts w:ascii="Arial" w:hAnsi="Arial" w:cs="Arial"/>
          <w:bCs/>
          <w:sz w:val="22"/>
          <w:szCs w:val="22"/>
        </w:rPr>
        <w:t>Contents of the pack and other information.</w:t>
      </w:r>
    </w:p>
    <w:p w14:paraId="770D9836" w14:textId="77777777" w:rsidR="00D9567F" w:rsidRPr="00D9567F" w:rsidRDefault="00D9567F" w:rsidP="00D9567F">
      <w:pPr>
        <w:widowControl w:val="0"/>
        <w:suppressAutoHyphens/>
        <w:spacing w:after="0" w:line="480" w:lineRule="auto"/>
        <w:rPr>
          <w:rFonts w:ascii="Arial" w:hAnsi="Arial" w:cs="Arial"/>
          <w:b/>
        </w:rPr>
      </w:pPr>
    </w:p>
    <w:p w14:paraId="5F954FAB" w14:textId="77777777" w:rsidR="00D9567F" w:rsidRPr="00D9567F" w:rsidRDefault="00D9567F" w:rsidP="00D9567F">
      <w:pPr>
        <w:pStyle w:val="Heading1"/>
      </w:pPr>
      <w:r w:rsidRPr="00D9567F">
        <w:t>1.</w:t>
      </w:r>
      <w:r w:rsidRPr="00D9567F">
        <w:tab/>
        <w:t>What LARGACTIL is and what it is used for</w:t>
      </w:r>
    </w:p>
    <w:p w14:paraId="7E1E3D4B"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 xml:space="preserve">LARGACTIL contains the active ingredient chlorpromazine which belongs to a group of medicines </w:t>
      </w:r>
      <w:r w:rsidRPr="00D9567F">
        <w:rPr>
          <w:rFonts w:ascii="Arial" w:hAnsi="Arial" w:cs="Arial"/>
        </w:rPr>
        <w:lastRenderedPageBreak/>
        <w:t>known as phenothiazines, which act on the central nervous system of your body.</w:t>
      </w:r>
    </w:p>
    <w:p w14:paraId="69224ED8"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LARGACTIL is used in the management of mental and emotional disorders.</w:t>
      </w:r>
    </w:p>
    <w:p w14:paraId="6437A42F"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LARGACTIL is used in the management of psychotic conditions to manage excitement, agitation and other psychomotor disturbances (disturbances in movement due to conscious mental activity) in schizophrenic patients and in the treatment of the manic (excited) phase of bipolar depression. It is also given to control hyperkinetic states (excessive amount of uncontrolled muscular action) and aggression and sometimes to control anxiety and tension in psychiatric conditions.</w:t>
      </w:r>
    </w:p>
    <w:p w14:paraId="45A2989C"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It may also be used for unstoppable hiccups.</w:t>
      </w:r>
    </w:p>
    <w:p w14:paraId="09C563FA" w14:textId="77777777" w:rsidR="00D9567F" w:rsidRPr="00D9567F" w:rsidRDefault="00D9567F" w:rsidP="00D9567F">
      <w:pPr>
        <w:widowControl w:val="0"/>
        <w:tabs>
          <w:tab w:val="left" w:pos="9180"/>
        </w:tabs>
        <w:suppressAutoHyphens/>
        <w:spacing w:after="0" w:line="480" w:lineRule="auto"/>
        <w:rPr>
          <w:rFonts w:ascii="Arial" w:hAnsi="Arial" w:cs="Arial"/>
        </w:rPr>
      </w:pPr>
    </w:p>
    <w:p w14:paraId="74993659" w14:textId="77777777" w:rsidR="00D9567F" w:rsidRPr="00D9567F" w:rsidRDefault="00D9567F" w:rsidP="00D9567F">
      <w:pPr>
        <w:pStyle w:val="Heading1"/>
      </w:pPr>
      <w:r w:rsidRPr="00D9567F">
        <w:t>2.</w:t>
      </w:r>
      <w:r w:rsidRPr="00D9567F">
        <w:tab/>
        <w:t>What you need to know before you take LARGACTIL</w:t>
      </w:r>
    </w:p>
    <w:p w14:paraId="34C6EDF1" w14:textId="77777777" w:rsidR="00D9567F" w:rsidRPr="00D9567F" w:rsidRDefault="00D9567F" w:rsidP="00D9567F">
      <w:pPr>
        <w:widowControl w:val="0"/>
        <w:suppressAutoHyphens/>
        <w:spacing w:after="0" w:line="480" w:lineRule="auto"/>
        <w:rPr>
          <w:rFonts w:ascii="Arial" w:hAnsi="Arial" w:cs="Arial"/>
          <w:b/>
        </w:rPr>
      </w:pPr>
      <w:r w:rsidRPr="00D9567F">
        <w:rPr>
          <w:rFonts w:ascii="Arial" w:hAnsi="Arial" w:cs="Arial"/>
          <w:b/>
        </w:rPr>
        <w:t>Do not take LARGACTIL if:</w:t>
      </w:r>
    </w:p>
    <w:p w14:paraId="4EA308E5"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are hypersensitive (allergic) to chlorpromazine hydrochloride or to any of the ingredients of LARGACTIL (listed in section 6).</w:t>
      </w:r>
    </w:p>
    <w:p w14:paraId="5F992AEE"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or someone in your family has a history of circulatory problems or blood clots.</w:t>
      </w:r>
    </w:p>
    <w:p w14:paraId="1210E254"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a condition that causes depression of your central nervous system (decreased heart or breathing rate).</w:t>
      </w:r>
    </w:p>
    <w:p w14:paraId="2CC75947"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a low number of blood cells (bone marrow suppression).</w:t>
      </w:r>
    </w:p>
    <w:p w14:paraId="76B8CB70"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kidney or liver disease.</w:t>
      </w:r>
    </w:p>
    <w:p w14:paraId="2A616EF1"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phaeochromocytoma (high blood pressure due to a tumour near the kidney).</w:t>
      </w:r>
    </w:p>
    <w:p w14:paraId="76E9D2B6"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chronic respiratory disorders.</w:t>
      </w:r>
    </w:p>
    <w:p w14:paraId="0345950B"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glaucoma (increased pressure in the eye).</w:t>
      </w:r>
    </w:p>
    <w:p w14:paraId="1F738377"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a neurological disorder known as parkinsonism.</w:t>
      </w:r>
    </w:p>
    <w:p w14:paraId="2D87361D"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diabetes mellitus.</w:t>
      </w:r>
    </w:p>
    <w:p w14:paraId="3733C4C3"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increased thyroid activity (hyperthyroidism).</w:t>
      </w:r>
    </w:p>
    <w:p w14:paraId="58103897"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muscle weakness (myasthenia gravis).</w:t>
      </w:r>
    </w:p>
    <w:p w14:paraId="0157EB33"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urine retention due to prostatic problems.</w:t>
      </w:r>
    </w:p>
    <w:p w14:paraId="24E6BE0C"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epilepsy.</w:t>
      </w:r>
    </w:p>
    <w:p w14:paraId="4315A6E1"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or your family have a heart condition known as QT-prolongation.</w:t>
      </w:r>
    </w:p>
    <w:p w14:paraId="30AFE6E2" w14:textId="77777777" w:rsidR="00D9567F" w:rsidRPr="00D9567F" w:rsidRDefault="00D9567F" w:rsidP="00D9567F">
      <w:pPr>
        <w:pStyle w:val="ListParagraph"/>
        <w:widowControl w:val="0"/>
        <w:suppressAutoHyphens/>
        <w:spacing w:line="480" w:lineRule="auto"/>
        <w:ind w:left="360"/>
        <w:contextualSpacing w:val="0"/>
        <w:rPr>
          <w:rFonts w:ascii="Arial" w:hAnsi="Arial" w:cs="Arial"/>
          <w:sz w:val="22"/>
          <w:szCs w:val="22"/>
        </w:rPr>
      </w:pPr>
    </w:p>
    <w:p w14:paraId="673945DD" w14:textId="77777777" w:rsidR="00D9567F" w:rsidRPr="00D9567F" w:rsidRDefault="00D9567F" w:rsidP="00D9567F">
      <w:pPr>
        <w:widowControl w:val="0"/>
        <w:suppressAutoHyphens/>
        <w:spacing w:after="0" w:line="480" w:lineRule="auto"/>
        <w:rPr>
          <w:rFonts w:ascii="Arial" w:hAnsi="Arial" w:cs="Arial"/>
          <w:b/>
        </w:rPr>
      </w:pPr>
      <w:r w:rsidRPr="00D9567F">
        <w:rPr>
          <w:rFonts w:ascii="Arial" w:hAnsi="Arial" w:cs="Arial"/>
          <w:b/>
        </w:rPr>
        <w:lastRenderedPageBreak/>
        <w:t>Warnings and precautions</w:t>
      </w:r>
    </w:p>
    <w:p w14:paraId="1B3A205B" w14:textId="77777777" w:rsidR="00D9567F" w:rsidRPr="00D9567F" w:rsidRDefault="00D9567F" w:rsidP="00D9567F">
      <w:pPr>
        <w:widowControl w:val="0"/>
        <w:suppressAutoHyphens/>
        <w:spacing w:after="0" w:line="480" w:lineRule="auto"/>
        <w:rPr>
          <w:rFonts w:ascii="Arial" w:hAnsi="Arial" w:cs="Arial"/>
          <w:bCs/>
        </w:rPr>
      </w:pPr>
      <w:r w:rsidRPr="00D9567F">
        <w:rPr>
          <w:rFonts w:ascii="Arial" w:hAnsi="Arial" w:cs="Arial"/>
          <w:bCs/>
          <w:lang w:eastAsia="en-ZA"/>
        </w:rPr>
        <w:t xml:space="preserve">Take special care with </w:t>
      </w:r>
      <w:r w:rsidRPr="00D9567F">
        <w:rPr>
          <w:rFonts w:ascii="Arial" w:hAnsi="Arial" w:cs="Arial"/>
          <w:bCs/>
        </w:rPr>
        <w:t>LARGACTIL</w:t>
      </w:r>
      <w:r w:rsidRPr="00D9567F">
        <w:rPr>
          <w:rFonts w:ascii="Arial" w:hAnsi="Arial" w:cs="Arial"/>
          <w:bCs/>
          <w:lang w:eastAsia="en-ZA"/>
        </w:rPr>
        <w:t>:</w:t>
      </w:r>
    </w:p>
    <w:p w14:paraId="1FF7FA35" w14:textId="77777777" w:rsidR="00D9567F" w:rsidRPr="00D9567F" w:rsidRDefault="00D9567F" w:rsidP="00D9567F">
      <w:pPr>
        <w:pStyle w:val="ListParagraph"/>
        <w:widowControl w:val="0"/>
        <w:numPr>
          <w:ilvl w:val="0"/>
          <w:numId w:val="12"/>
        </w:numPr>
        <w:suppressAutoHyphens/>
        <w:spacing w:line="480" w:lineRule="auto"/>
        <w:ind w:hanging="357"/>
        <w:contextualSpacing w:val="0"/>
        <w:rPr>
          <w:rFonts w:ascii="Arial" w:hAnsi="Arial" w:cs="Arial"/>
          <w:sz w:val="22"/>
          <w:szCs w:val="22"/>
        </w:rPr>
      </w:pPr>
      <w:r w:rsidRPr="00D9567F">
        <w:rPr>
          <w:rFonts w:ascii="Arial" w:hAnsi="Arial" w:cs="Arial"/>
          <w:sz w:val="22"/>
          <w:szCs w:val="22"/>
        </w:rPr>
        <w:t>Before you take LARGACTIL, tell your doctor or health care professional if:</w:t>
      </w:r>
    </w:p>
    <w:p w14:paraId="0746911C"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sz w:val="22"/>
          <w:szCs w:val="22"/>
        </w:rPr>
      </w:pPr>
      <w:r w:rsidRPr="00D9567F">
        <w:rPr>
          <w:rFonts w:ascii="Arial" w:hAnsi="Arial" w:cs="Arial"/>
          <w:sz w:val="22"/>
          <w:szCs w:val="22"/>
        </w:rPr>
        <w:t xml:space="preserve">you </w:t>
      </w:r>
      <w:r w:rsidRPr="00D9567F">
        <w:rPr>
          <w:rFonts w:ascii="Arial" w:hAnsi="Arial" w:cs="Arial"/>
          <w:bCs/>
          <w:sz w:val="22"/>
          <w:szCs w:val="22"/>
        </w:rPr>
        <w:t>are</w:t>
      </w:r>
      <w:r w:rsidRPr="00D9567F">
        <w:rPr>
          <w:rFonts w:ascii="Arial" w:hAnsi="Arial" w:cs="Arial"/>
          <w:sz w:val="22"/>
          <w:szCs w:val="22"/>
        </w:rPr>
        <w:t xml:space="preserve"> taking medicine for epilepsy.</w:t>
      </w:r>
    </w:p>
    <w:p w14:paraId="39398815"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sz w:val="22"/>
          <w:szCs w:val="22"/>
        </w:rPr>
      </w:pPr>
      <w:r w:rsidRPr="00D9567F">
        <w:rPr>
          <w:rFonts w:ascii="Arial" w:hAnsi="Arial" w:cs="Arial"/>
          <w:bCs/>
          <w:sz w:val="22"/>
          <w:szCs w:val="22"/>
        </w:rPr>
        <w:t>you</w:t>
      </w:r>
      <w:r w:rsidRPr="00D9567F">
        <w:rPr>
          <w:rFonts w:ascii="Arial" w:hAnsi="Arial" w:cs="Arial"/>
          <w:sz w:val="22"/>
          <w:szCs w:val="22"/>
        </w:rPr>
        <w:t xml:space="preserve"> have heart problems or a family history of heart problems, especially if you or your family have a condition known as QT-prolongation, or if you are taking medicines which may affect the way your heart beats (medicines that can prolong the QT-interval). LARGACTIL should not be used if you have QT-prolongation (see </w:t>
      </w:r>
      <w:r w:rsidRPr="00D9567F">
        <w:rPr>
          <w:rFonts w:ascii="Arial" w:hAnsi="Arial" w:cs="Arial"/>
          <w:bCs/>
          <w:sz w:val="22"/>
          <w:szCs w:val="22"/>
        </w:rPr>
        <w:t>Do not take LARGACTIL).</w:t>
      </w:r>
    </w:p>
    <w:p w14:paraId="6F266E35"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sz w:val="22"/>
          <w:szCs w:val="22"/>
        </w:rPr>
      </w:pPr>
      <w:r w:rsidRPr="00D9567F">
        <w:rPr>
          <w:rFonts w:ascii="Arial" w:hAnsi="Arial" w:cs="Arial"/>
          <w:bCs/>
          <w:sz w:val="22"/>
          <w:szCs w:val="22"/>
        </w:rPr>
        <w:t>you</w:t>
      </w:r>
      <w:r w:rsidRPr="00D9567F">
        <w:rPr>
          <w:rFonts w:ascii="Arial" w:hAnsi="Arial" w:cs="Arial"/>
          <w:sz w:val="22"/>
          <w:szCs w:val="22"/>
        </w:rPr>
        <w:t xml:space="preserve"> </w:t>
      </w:r>
      <w:r w:rsidRPr="00D9567F">
        <w:rPr>
          <w:rFonts w:ascii="Arial" w:hAnsi="Arial" w:cs="Arial"/>
          <w:bCs/>
          <w:sz w:val="22"/>
          <w:szCs w:val="22"/>
        </w:rPr>
        <w:t>have</w:t>
      </w:r>
      <w:r w:rsidRPr="00D9567F">
        <w:rPr>
          <w:rFonts w:ascii="Arial" w:hAnsi="Arial" w:cs="Arial"/>
          <w:sz w:val="22"/>
          <w:szCs w:val="22"/>
        </w:rPr>
        <w:t xml:space="preserve"> any known risk factors or a family history of </w:t>
      </w:r>
      <w:r w:rsidRPr="00D9567F">
        <w:rPr>
          <w:rFonts w:ascii="Arial" w:hAnsi="Arial" w:cs="Arial"/>
          <w:bCs/>
          <w:sz w:val="22"/>
          <w:szCs w:val="22"/>
        </w:rPr>
        <w:t>stroke.</w:t>
      </w:r>
    </w:p>
    <w:p w14:paraId="305EECA1"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sz w:val="22"/>
          <w:szCs w:val="22"/>
        </w:rPr>
      </w:pPr>
      <w:r w:rsidRPr="00D9567F">
        <w:rPr>
          <w:rFonts w:ascii="Arial" w:hAnsi="Arial" w:cs="Arial"/>
          <w:sz w:val="22"/>
          <w:szCs w:val="22"/>
        </w:rPr>
        <w:t xml:space="preserve">you are </w:t>
      </w:r>
      <w:r w:rsidRPr="00D9567F">
        <w:rPr>
          <w:rFonts w:ascii="Arial" w:hAnsi="Arial" w:cs="Arial"/>
          <w:bCs/>
          <w:sz w:val="22"/>
          <w:szCs w:val="22"/>
        </w:rPr>
        <w:t>elderly</w:t>
      </w:r>
      <w:r w:rsidRPr="00D9567F">
        <w:rPr>
          <w:rFonts w:ascii="Arial" w:hAnsi="Arial" w:cs="Arial"/>
          <w:sz w:val="22"/>
          <w:szCs w:val="22"/>
        </w:rPr>
        <w:t xml:space="preserve"> (65 years of age or older) and if you suffer from dementia.</w:t>
      </w:r>
    </w:p>
    <w:p w14:paraId="44A89C41"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sz w:val="22"/>
          <w:szCs w:val="22"/>
        </w:rPr>
      </w:pPr>
      <w:r w:rsidRPr="00D9567F">
        <w:rPr>
          <w:rFonts w:ascii="Arial" w:hAnsi="Arial" w:cs="Arial"/>
          <w:bCs/>
          <w:sz w:val="22"/>
          <w:szCs w:val="22"/>
        </w:rPr>
        <w:t>you</w:t>
      </w:r>
      <w:r w:rsidRPr="00D9567F">
        <w:rPr>
          <w:rFonts w:ascii="Arial" w:hAnsi="Arial" w:cs="Arial"/>
          <w:sz w:val="22"/>
          <w:szCs w:val="22"/>
        </w:rPr>
        <w:t xml:space="preserve"> have diabetes since your doctor may want to monitor your blood sugar levels when you start to take LARGACTIL tablets.</w:t>
      </w:r>
    </w:p>
    <w:p w14:paraId="137F3332"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sz w:val="22"/>
          <w:szCs w:val="22"/>
        </w:rPr>
      </w:pPr>
      <w:r w:rsidRPr="00D9567F">
        <w:rPr>
          <w:rFonts w:ascii="Arial" w:hAnsi="Arial" w:cs="Arial"/>
          <w:bCs/>
          <w:sz w:val="22"/>
          <w:szCs w:val="22"/>
        </w:rPr>
        <w:t>you</w:t>
      </w:r>
      <w:r w:rsidRPr="00D9567F">
        <w:rPr>
          <w:rFonts w:ascii="Arial" w:hAnsi="Arial" w:cs="Arial"/>
          <w:sz w:val="22"/>
          <w:szCs w:val="22"/>
        </w:rPr>
        <w:t xml:space="preserve"> are using a medicine which may suppress your central nervous system (causing drowsiness or sleepiness), e.g. opioid pain killers, sleeping tablets, sedatives or alcohol, or if you are going to have anaesthesia, since these effects may be enhanced when taken together with LARGACTIL.</w:t>
      </w:r>
    </w:p>
    <w:p w14:paraId="11DBC6E1" w14:textId="77777777" w:rsidR="00D9567F" w:rsidRPr="00D9567F" w:rsidRDefault="00D9567F" w:rsidP="00D9567F">
      <w:pPr>
        <w:pStyle w:val="ListParagraph"/>
        <w:widowControl w:val="0"/>
        <w:numPr>
          <w:ilvl w:val="0"/>
          <w:numId w:val="12"/>
        </w:numPr>
        <w:suppressAutoHyphens/>
        <w:spacing w:line="480" w:lineRule="auto"/>
        <w:ind w:hanging="357"/>
        <w:contextualSpacing w:val="0"/>
        <w:rPr>
          <w:rFonts w:ascii="Arial" w:hAnsi="Arial" w:cs="Arial"/>
        </w:rPr>
      </w:pPr>
      <w:r w:rsidRPr="00D9567F">
        <w:rPr>
          <w:rFonts w:ascii="Arial" w:hAnsi="Arial" w:cs="Arial"/>
          <w:sz w:val="22"/>
          <w:szCs w:val="22"/>
        </w:rPr>
        <w:t>Tell your doctor if you develop any of the following symptoms while taking LARGACTIL: nausea (feeling sick), vomiting, loss of appetite (not eating well), stomach pain or yellow discoloration of the skin. These may indicate problems with your liver.</w:t>
      </w:r>
    </w:p>
    <w:p w14:paraId="376964AE" w14:textId="77777777" w:rsidR="00D9567F" w:rsidRPr="00D9567F" w:rsidRDefault="00D9567F" w:rsidP="00D9567F">
      <w:pPr>
        <w:pStyle w:val="ListParagraph"/>
        <w:widowControl w:val="0"/>
        <w:numPr>
          <w:ilvl w:val="0"/>
          <w:numId w:val="12"/>
        </w:numPr>
        <w:suppressAutoHyphens/>
        <w:spacing w:line="480" w:lineRule="auto"/>
        <w:ind w:hanging="357"/>
        <w:contextualSpacing w:val="0"/>
        <w:rPr>
          <w:rFonts w:ascii="Arial" w:hAnsi="Arial" w:cs="Arial"/>
        </w:rPr>
      </w:pPr>
      <w:r w:rsidRPr="00D9567F">
        <w:rPr>
          <w:rFonts w:ascii="Arial" w:hAnsi="Arial" w:cs="Arial"/>
          <w:sz w:val="22"/>
          <w:szCs w:val="22"/>
        </w:rPr>
        <w:t>You should avoid exposure to strong sunlight while taking LARGACTIL or wear suitable clothing if you cannot avoid sunlight.</w:t>
      </w:r>
    </w:p>
    <w:p w14:paraId="614830DD" w14:textId="77777777" w:rsidR="00D9567F" w:rsidRPr="00D9567F" w:rsidRDefault="00D9567F" w:rsidP="00D9567F">
      <w:pPr>
        <w:pStyle w:val="ListParagraph"/>
        <w:widowControl w:val="0"/>
        <w:numPr>
          <w:ilvl w:val="0"/>
          <w:numId w:val="12"/>
        </w:numPr>
        <w:suppressAutoHyphens/>
        <w:spacing w:line="480" w:lineRule="auto"/>
        <w:ind w:hanging="357"/>
        <w:contextualSpacing w:val="0"/>
        <w:rPr>
          <w:rFonts w:ascii="Arial" w:hAnsi="Arial" w:cs="Arial"/>
        </w:rPr>
      </w:pPr>
      <w:r w:rsidRPr="00D9567F">
        <w:rPr>
          <w:rFonts w:ascii="Arial" w:hAnsi="Arial" w:cs="Arial"/>
          <w:sz w:val="22"/>
          <w:szCs w:val="22"/>
        </w:rPr>
        <w:t>You should avoid very cold or very hot environments. LARGACTIL may make it difficult for your body to regulate its temperature.</w:t>
      </w:r>
    </w:p>
    <w:p w14:paraId="29877D55" w14:textId="77777777" w:rsidR="00D9567F" w:rsidRPr="00D9567F" w:rsidRDefault="00D9567F" w:rsidP="00D9567F">
      <w:pPr>
        <w:pStyle w:val="ListParagraph"/>
        <w:widowControl w:val="0"/>
        <w:numPr>
          <w:ilvl w:val="0"/>
          <w:numId w:val="12"/>
        </w:numPr>
        <w:suppressAutoHyphens/>
        <w:spacing w:line="480" w:lineRule="auto"/>
        <w:ind w:hanging="357"/>
        <w:contextualSpacing w:val="0"/>
        <w:rPr>
          <w:rFonts w:ascii="Arial" w:hAnsi="Arial" w:cs="Arial"/>
          <w:sz w:val="22"/>
          <w:szCs w:val="22"/>
        </w:rPr>
      </w:pPr>
      <w:r w:rsidRPr="00D9567F">
        <w:rPr>
          <w:rFonts w:ascii="Arial" w:hAnsi="Arial" w:cs="Arial"/>
          <w:sz w:val="22"/>
          <w:szCs w:val="22"/>
        </w:rPr>
        <w:t>Before and during treatment your doctor may want to carry out some tests. These might include blood tests, an electrocardiogram (ECG) to check your heart is working properly and eye tests.</w:t>
      </w:r>
    </w:p>
    <w:p w14:paraId="4DDFE0B2" w14:textId="77777777" w:rsidR="00D9567F" w:rsidRPr="00D9567F" w:rsidRDefault="00D9567F" w:rsidP="00D9567F">
      <w:pPr>
        <w:widowControl w:val="0"/>
        <w:suppressAutoHyphens/>
        <w:spacing w:after="0" w:line="480" w:lineRule="auto"/>
        <w:rPr>
          <w:rFonts w:ascii="Arial" w:hAnsi="Arial" w:cs="Arial"/>
          <w:b/>
        </w:rPr>
      </w:pPr>
    </w:p>
    <w:p w14:paraId="20BBFD0F" w14:textId="77777777" w:rsidR="00D9567F" w:rsidRPr="00D9567F" w:rsidRDefault="00D9567F" w:rsidP="00D9567F">
      <w:pPr>
        <w:widowControl w:val="0"/>
        <w:suppressAutoHyphens/>
        <w:spacing w:after="0" w:line="480" w:lineRule="auto"/>
        <w:rPr>
          <w:rStyle w:val="CommentReference"/>
          <w:rFonts w:ascii="Arial" w:hAnsi="Arial" w:cs="Arial"/>
          <w:b/>
          <w:bCs/>
          <w:sz w:val="22"/>
          <w:szCs w:val="22"/>
        </w:rPr>
      </w:pPr>
      <w:r w:rsidRPr="00D9567F">
        <w:rPr>
          <w:rStyle w:val="CommentReference"/>
          <w:rFonts w:ascii="Arial" w:hAnsi="Arial" w:cs="Arial"/>
          <w:b/>
          <w:bCs/>
          <w:sz w:val="22"/>
          <w:szCs w:val="22"/>
        </w:rPr>
        <w:t>Children</w:t>
      </w:r>
    </w:p>
    <w:p w14:paraId="66E7ED9B" w14:textId="77777777" w:rsidR="00D9567F" w:rsidRPr="00D9567F" w:rsidRDefault="00D9567F" w:rsidP="00D9567F">
      <w:pPr>
        <w:widowControl w:val="0"/>
        <w:suppressAutoHyphens/>
        <w:spacing w:after="0" w:line="480" w:lineRule="auto"/>
        <w:rPr>
          <w:rStyle w:val="CommentReference"/>
          <w:sz w:val="22"/>
          <w:szCs w:val="22"/>
        </w:rPr>
      </w:pPr>
      <w:r w:rsidRPr="00D9567F">
        <w:rPr>
          <w:rStyle w:val="CommentReference"/>
          <w:rFonts w:ascii="Arial" w:hAnsi="Arial" w:cs="Arial"/>
          <w:sz w:val="22"/>
          <w:szCs w:val="22"/>
        </w:rPr>
        <w:lastRenderedPageBreak/>
        <w:t>LARGACTIL is not suitable for use in children.</w:t>
      </w:r>
    </w:p>
    <w:p w14:paraId="6A93463F" w14:textId="77777777" w:rsidR="00D9567F" w:rsidRPr="00D9567F" w:rsidRDefault="00D9567F" w:rsidP="00D9567F">
      <w:pPr>
        <w:widowControl w:val="0"/>
        <w:suppressAutoHyphens/>
        <w:spacing w:after="0" w:line="480" w:lineRule="auto"/>
        <w:rPr>
          <w:rStyle w:val="CommentReference"/>
          <w:sz w:val="22"/>
          <w:szCs w:val="22"/>
        </w:rPr>
      </w:pPr>
    </w:p>
    <w:p w14:paraId="2EFAD127" w14:textId="77777777" w:rsidR="00D9567F" w:rsidRPr="00D9567F" w:rsidRDefault="00D9567F" w:rsidP="00D9567F">
      <w:pPr>
        <w:widowControl w:val="0"/>
        <w:suppressAutoHyphens/>
        <w:spacing w:after="0" w:line="480" w:lineRule="auto"/>
        <w:rPr>
          <w:rFonts w:ascii="Arial" w:hAnsi="Arial" w:cs="Arial"/>
          <w:b/>
        </w:rPr>
      </w:pPr>
      <w:r w:rsidRPr="00D9567F">
        <w:rPr>
          <w:rFonts w:ascii="Arial" w:hAnsi="Arial" w:cs="Arial"/>
          <w:b/>
        </w:rPr>
        <w:t>Other medicines and LARGACTIL</w:t>
      </w:r>
    </w:p>
    <w:p w14:paraId="67369F14" w14:textId="77777777" w:rsidR="00D9567F" w:rsidRPr="00D9567F" w:rsidRDefault="00D9567F" w:rsidP="00D9567F">
      <w:pPr>
        <w:widowControl w:val="0"/>
        <w:tabs>
          <w:tab w:val="left" w:pos="9180"/>
        </w:tabs>
        <w:suppressAutoHyphens/>
        <w:spacing w:after="0" w:line="480" w:lineRule="auto"/>
        <w:rPr>
          <w:rFonts w:ascii="Arial" w:hAnsi="Arial" w:cs="Arial"/>
          <w:b/>
        </w:rPr>
      </w:pPr>
      <w:r w:rsidRPr="00D9567F">
        <w:rPr>
          <w:rFonts w:ascii="Arial" w:eastAsia="MS Mincho" w:hAnsi="Arial" w:cs="Arial"/>
          <w:lang w:val="en-US"/>
        </w:rPr>
        <w:t>Always tell your health care professional if you are taking any other medicine (including complementary or traditional medicine).</w:t>
      </w:r>
    </w:p>
    <w:p w14:paraId="3581C145" w14:textId="77777777" w:rsidR="00D9567F" w:rsidRPr="00D9567F" w:rsidRDefault="00D9567F" w:rsidP="00D9567F">
      <w:pPr>
        <w:widowControl w:val="0"/>
        <w:suppressAutoHyphens/>
        <w:spacing w:after="0" w:line="480" w:lineRule="auto"/>
        <w:rPr>
          <w:rFonts w:ascii="Arial" w:hAnsi="Arial" w:cs="Arial"/>
          <w:lang w:eastAsia="en-ZA"/>
        </w:rPr>
      </w:pPr>
    </w:p>
    <w:p w14:paraId="4DE04956" w14:textId="77777777" w:rsidR="00D9567F" w:rsidRPr="00D9567F" w:rsidRDefault="00D9567F" w:rsidP="00D9567F">
      <w:pPr>
        <w:widowControl w:val="0"/>
        <w:tabs>
          <w:tab w:val="left" w:pos="9180"/>
        </w:tabs>
        <w:suppressAutoHyphens/>
        <w:spacing w:after="0" w:line="480" w:lineRule="auto"/>
        <w:rPr>
          <w:rFonts w:ascii="Arial" w:eastAsia="MS Mincho" w:hAnsi="Arial" w:cs="Arial"/>
          <w:lang w:val="en-US"/>
        </w:rPr>
      </w:pPr>
      <w:r w:rsidRPr="00D9567F">
        <w:rPr>
          <w:rFonts w:ascii="Arial" w:eastAsia="MS Mincho" w:hAnsi="Arial" w:cs="Arial"/>
          <w:lang w:val="en-US"/>
        </w:rPr>
        <w:t>Before you take LARGACTIL, tell your doctor or health care professional if you are taking, or have recently taken, any of the following medicines:</w:t>
      </w:r>
    </w:p>
    <w:p w14:paraId="306A36D8"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eastAsia="MS Mincho" w:hAnsi="Arial" w:cs="Arial"/>
          <w:sz w:val="22"/>
          <w:szCs w:val="22"/>
          <w:lang w:val="en-US"/>
        </w:rPr>
      </w:pPr>
      <w:r w:rsidRPr="00D9567F">
        <w:rPr>
          <w:rFonts w:ascii="Arial" w:eastAsia="MS Mincho" w:hAnsi="Arial" w:cs="Arial"/>
          <w:sz w:val="22"/>
          <w:szCs w:val="22"/>
          <w:lang w:val="en-US"/>
        </w:rPr>
        <w:t xml:space="preserve">medicines which may increase the amount of LARGACTIL in your blood and lead to an increase in side effects, such as: </w:t>
      </w:r>
    </w:p>
    <w:p w14:paraId="75C6C4B2"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bCs/>
          <w:sz w:val="22"/>
          <w:szCs w:val="22"/>
        </w:rPr>
      </w:pPr>
      <w:r w:rsidRPr="00D9567F">
        <w:rPr>
          <w:rFonts w:ascii="Arial" w:hAnsi="Arial" w:cs="Arial"/>
          <w:bCs/>
          <w:sz w:val="22"/>
          <w:szCs w:val="22"/>
        </w:rPr>
        <w:t>ciprofloxacin (an antibiotic to treat infections)</w:t>
      </w:r>
    </w:p>
    <w:p w14:paraId="6574E4C3"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bCs/>
          <w:sz w:val="22"/>
          <w:szCs w:val="22"/>
        </w:rPr>
      </w:pPr>
      <w:r w:rsidRPr="00D9567F">
        <w:rPr>
          <w:rFonts w:ascii="Arial" w:hAnsi="Arial" w:cs="Arial"/>
          <w:bCs/>
          <w:sz w:val="22"/>
          <w:szCs w:val="22"/>
        </w:rPr>
        <w:t>fluvoxamine (to treat mental disorders)</w:t>
      </w:r>
    </w:p>
    <w:p w14:paraId="5078EFAB"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bCs/>
          <w:sz w:val="22"/>
          <w:szCs w:val="22"/>
        </w:rPr>
      </w:pPr>
      <w:proofErr w:type="spellStart"/>
      <w:r w:rsidRPr="00D9567F">
        <w:rPr>
          <w:rFonts w:ascii="Arial" w:hAnsi="Arial" w:cs="Arial"/>
          <w:bCs/>
          <w:sz w:val="22"/>
          <w:szCs w:val="22"/>
        </w:rPr>
        <w:t>pipemidic</w:t>
      </w:r>
      <w:proofErr w:type="spellEnd"/>
      <w:r w:rsidRPr="00D9567F">
        <w:rPr>
          <w:rFonts w:ascii="Arial" w:hAnsi="Arial" w:cs="Arial"/>
          <w:bCs/>
          <w:sz w:val="22"/>
          <w:szCs w:val="22"/>
        </w:rPr>
        <w:t xml:space="preserve"> acid (to treat kidney and bladder infections)</w:t>
      </w:r>
    </w:p>
    <w:p w14:paraId="4A8F635D"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bCs/>
          <w:sz w:val="22"/>
          <w:szCs w:val="22"/>
        </w:rPr>
      </w:pPr>
      <w:r w:rsidRPr="00D9567F">
        <w:rPr>
          <w:rFonts w:ascii="Arial" w:hAnsi="Arial" w:cs="Arial"/>
          <w:bCs/>
          <w:sz w:val="22"/>
          <w:szCs w:val="22"/>
        </w:rPr>
        <w:t>zafirlukast (to treat asthma)</w:t>
      </w:r>
    </w:p>
    <w:p w14:paraId="79E3C45E"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bCs/>
          <w:sz w:val="22"/>
          <w:szCs w:val="22"/>
        </w:rPr>
      </w:pPr>
      <w:r w:rsidRPr="00D9567F">
        <w:rPr>
          <w:rFonts w:ascii="Arial" w:hAnsi="Arial" w:cs="Arial"/>
          <w:bCs/>
          <w:sz w:val="22"/>
          <w:szCs w:val="22"/>
        </w:rPr>
        <w:t>oral contraceptives (for birth control in women)</w:t>
      </w:r>
    </w:p>
    <w:p w14:paraId="31F14555"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eastAsia="MS Mincho" w:hAnsi="Arial" w:cs="Arial"/>
          <w:sz w:val="22"/>
          <w:szCs w:val="22"/>
          <w:lang w:val="en-US"/>
        </w:rPr>
      </w:pPr>
      <w:r w:rsidRPr="00D9567F">
        <w:rPr>
          <w:rFonts w:ascii="Arial" w:hAnsi="Arial" w:cs="Arial"/>
          <w:bCs/>
          <w:sz w:val="22"/>
          <w:szCs w:val="22"/>
        </w:rPr>
        <w:t>phenylpropanolamine (to treat nasal congestion associated with colds, allergies or hay fever)</w:t>
      </w:r>
    </w:p>
    <w:p w14:paraId="0FFD9909"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bCs/>
          <w:sz w:val="22"/>
          <w:szCs w:val="22"/>
        </w:rPr>
        <w:t>amitriptyline (used to treat depression)</w:t>
      </w:r>
    </w:p>
    <w:p w14:paraId="0EE4A8DE"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
          <w:sz w:val="22"/>
          <w:szCs w:val="22"/>
        </w:rPr>
      </w:pPr>
      <w:r w:rsidRPr="00D9567F">
        <w:rPr>
          <w:rFonts w:ascii="Arial" w:hAnsi="Arial" w:cs="Arial"/>
          <w:sz w:val="22"/>
          <w:szCs w:val="22"/>
        </w:rPr>
        <w:t>medicines that reduce high blood pressure, such as propranolol and atenolol</w:t>
      </w:r>
    </w:p>
    <w:p w14:paraId="752F01C5"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clonidine (for migraine and to lower blood pressure and may cause postural hypotension (light-headedness and fainting due to your blood pressure suddenly falling when you stand up)</w:t>
      </w:r>
    </w:p>
    <w:p w14:paraId="2763DA74"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anticholinergic medicines – includes medicines used for motion-sickness, irritable bowel syndrome, asthma or incontinence</w:t>
      </w:r>
    </w:p>
    <w:p w14:paraId="3CC05F98"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
          <w:sz w:val="22"/>
          <w:szCs w:val="22"/>
        </w:rPr>
      </w:pPr>
      <w:r w:rsidRPr="00D9567F">
        <w:rPr>
          <w:rFonts w:ascii="Arial" w:hAnsi="Arial" w:cs="Arial"/>
          <w:sz w:val="22"/>
          <w:szCs w:val="22"/>
        </w:rPr>
        <w:t>antiparkinsonian medicines (medicines used to treat Parkinson’s disease), e.g. levodopa or carbidopa</w:t>
      </w:r>
    </w:p>
    <w:p w14:paraId="3B2020B0"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metoclopramide (used for the treatment of nausea)</w:t>
      </w:r>
    </w:p>
    <w:p w14:paraId="5A92CAF0"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
          <w:sz w:val="22"/>
          <w:szCs w:val="22"/>
        </w:rPr>
      </w:pPr>
      <w:r w:rsidRPr="00D9567F">
        <w:rPr>
          <w:rFonts w:ascii="Arial" w:hAnsi="Arial" w:cs="Arial"/>
          <w:sz w:val="22"/>
          <w:szCs w:val="22"/>
        </w:rPr>
        <w:t>medicines which could affect your heart rhythm, including:</w:t>
      </w:r>
    </w:p>
    <w:p w14:paraId="4C805292"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sz w:val="22"/>
          <w:szCs w:val="22"/>
        </w:rPr>
      </w:pPr>
      <w:r w:rsidRPr="00D9567F">
        <w:rPr>
          <w:rFonts w:ascii="Arial" w:hAnsi="Arial" w:cs="Arial"/>
          <w:bCs/>
          <w:sz w:val="22"/>
          <w:szCs w:val="22"/>
        </w:rPr>
        <w:t>antidysrhythmic</w:t>
      </w:r>
      <w:r w:rsidRPr="00D9567F">
        <w:rPr>
          <w:rFonts w:ascii="Arial" w:hAnsi="Arial" w:cs="Arial"/>
          <w:sz w:val="22"/>
          <w:szCs w:val="22"/>
        </w:rPr>
        <w:t xml:space="preserve"> medicines (used to treat abnormal heart rhythm), such as amiodarone or </w:t>
      </w:r>
      <w:r w:rsidRPr="00D9567F">
        <w:rPr>
          <w:rFonts w:ascii="Arial" w:hAnsi="Arial" w:cs="Arial"/>
          <w:sz w:val="22"/>
          <w:szCs w:val="22"/>
        </w:rPr>
        <w:lastRenderedPageBreak/>
        <w:t>disopyramide</w:t>
      </w:r>
    </w:p>
    <w:p w14:paraId="71EC8EC4"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sz w:val="22"/>
          <w:szCs w:val="22"/>
        </w:rPr>
      </w:pPr>
      <w:r w:rsidRPr="00D9567F">
        <w:rPr>
          <w:rFonts w:ascii="Arial" w:hAnsi="Arial" w:cs="Arial"/>
          <w:bCs/>
          <w:sz w:val="22"/>
          <w:szCs w:val="22"/>
        </w:rPr>
        <w:t>medicines</w:t>
      </w:r>
      <w:r w:rsidRPr="00D9567F">
        <w:rPr>
          <w:rFonts w:ascii="Arial" w:eastAsia="MS Mincho" w:hAnsi="Arial" w:cs="Arial"/>
          <w:sz w:val="22"/>
          <w:szCs w:val="22"/>
          <w:lang w:val="en-ZA" w:eastAsia="en-ZA"/>
        </w:rPr>
        <w:t xml:space="preserve"> used for depression (e.g. citalopram or escitalopram)</w:t>
      </w:r>
    </w:p>
    <w:p w14:paraId="1B2DEC57"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sz w:val="22"/>
          <w:szCs w:val="22"/>
        </w:rPr>
      </w:pPr>
      <w:r w:rsidRPr="00D9567F">
        <w:rPr>
          <w:rFonts w:ascii="Arial" w:hAnsi="Arial" w:cs="Arial"/>
          <w:bCs/>
          <w:sz w:val="22"/>
          <w:szCs w:val="22"/>
        </w:rPr>
        <w:t>medicines</w:t>
      </w:r>
      <w:r w:rsidRPr="00D9567F">
        <w:rPr>
          <w:rFonts w:ascii="Arial" w:eastAsia="MS Mincho" w:hAnsi="Arial" w:cs="Arial"/>
          <w:sz w:val="22"/>
          <w:szCs w:val="22"/>
          <w:lang w:val="en-ZA" w:eastAsia="en-ZA"/>
        </w:rPr>
        <w:t xml:space="preserve"> used to calm emotional and mental problems such as olanzapine or prochlorperazine</w:t>
      </w:r>
    </w:p>
    <w:p w14:paraId="4BD09840"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sz w:val="22"/>
          <w:szCs w:val="22"/>
        </w:rPr>
      </w:pPr>
      <w:r w:rsidRPr="00D9567F">
        <w:rPr>
          <w:rFonts w:ascii="Arial" w:hAnsi="Arial" w:cs="Arial"/>
          <w:bCs/>
          <w:sz w:val="22"/>
          <w:szCs w:val="22"/>
        </w:rPr>
        <w:t>some</w:t>
      </w:r>
      <w:r w:rsidRPr="00D9567F">
        <w:rPr>
          <w:rFonts w:ascii="Arial" w:eastAsia="MS Mincho" w:hAnsi="Arial" w:cs="Arial"/>
          <w:sz w:val="22"/>
          <w:szCs w:val="22"/>
          <w:lang w:val="en-ZA" w:eastAsia="en-ZA"/>
        </w:rPr>
        <w:t xml:space="preserve"> non-sedating antihistamines (e.g. loratadine or cetirizine)</w:t>
      </w:r>
    </w:p>
    <w:p w14:paraId="1C6DB681"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hAnsi="Arial" w:cs="Arial"/>
          <w:sz w:val="22"/>
          <w:szCs w:val="22"/>
        </w:rPr>
      </w:pPr>
      <w:r w:rsidRPr="00D9567F">
        <w:rPr>
          <w:rFonts w:ascii="Arial" w:hAnsi="Arial" w:cs="Arial"/>
          <w:bCs/>
          <w:sz w:val="22"/>
          <w:szCs w:val="22"/>
        </w:rPr>
        <w:t>antimalarials</w:t>
      </w:r>
      <w:r w:rsidRPr="00D9567F">
        <w:rPr>
          <w:rFonts w:ascii="Arial" w:eastAsia="MS Mincho" w:hAnsi="Arial" w:cs="Arial"/>
          <w:sz w:val="22"/>
          <w:szCs w:val="22"/>
          <w:lang w:val="en-ZA" w:eastAsia="en-ZA"/>
        </w:rPr>
        <w:t xml:space="preserve"> (e.g. chloroquine)</w:t>
      </w:r>
    </w:p>
    <w:p w14:paraId="37FF31E1"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eastAsia="MS Mincho" w:hAnsi="Arial" w:cs="Arial"/>
          <w:sz w:val="22"/>
          <w:szCs w:val="22"/>
          <w:lang w:val="en-ZA" w:eastAsia="en-ZA"/>
        </w:rPr>
      </w:pPr>
      <w:r w:rsidRPr="00D9567F">
        <w:rPr>
          <w:rFonts w:ascii="Arial" w:hAnsi="Arial" w:cs="Arial"/>
          <w:bCs/>
          <w:sz w:val="22"/>
          <w:szCs w:val="22"/>
        </w:rPr>
        <w:t>diuretics</w:t>
      </w:r>
      <w:r w:rsidRPr="00D9567F">
        <w:rPr>
          <w:rFonts w:ascii="Arial" w:eastAsia="MS Mincho" w:hAnsi="Arial" w:cs="Arial"/>
          <w:sz w:val="22"/>
          <w:szCs w:val="22"/>
          <w:lang w:val="en-ZA" w:eastAsia="en-ZA"/>
        </w:rPr>
        <w:t xml:space="preserve"> (water tablets) or medicines which can alter electrolytes (salt levels) in your blood</w:t>
      </w:r>
    </w:p>
    <w:p w14:paraId="5429555C" w14:textId="77777777" w:rsidR="00D9567F" w:rsidRPr="00D9567F" w:rsidRDefault="00D9567F" w:rsidP="00D9567F">
      <w:pPr>
        <w:pStyle w:val="ListParagraph"/>
        <w:widowControl w:val="0"/>
        <w:numPr>
          <w:ilvl w:val="0"/>
          <w:numId w:val="14"/>
        </w:numPr>
        <w:tabs>
          <w:tab w:val="left" w:pos="9180"/>
        </w:tabs>
        <w:suppressAutoHyphens/>
        <w:spacing w:line="480" w:lineRule="auto"/>
        <w:ind w:left="743"/>
        <w:contextualSpacing w:val="0"/>
        <w:rPr>
          <w:rFonts w:ascii="Arial" w:eastAsia="MS Mincho" w:hAnsi="Arial" w:cs="Arial"/>
          <w:sz w:val="22"/>
          <w:szCs w:val="22"/>
          <w:lang w:val="en-ZA" w:eastAsia="en-ZA"/>
        </w:rPr>
      </w:pPr>
      <w:r w:rsidRPr="00D9567F">
        <w:rPr>
          <w:rFonts w:ascii="Arial" w:hAnsi="Arial" w:cs="Arial"/>
          <w:bCs/>
          <w:sz w:val="22"/>
          <w:szCs w:val="22"/>
        </w:rPr>
        <w:t>medicines</w:t>
      </w:r>
      <w:r w:rsidRPr="00D9567F">
        <w:rPr>
          <w:rFonts w:ascii="Arial" w:eastAsia="MS Mincho" w:hAnsi="Arial" w:cs="Arial"/>
          <w:sz w:val="22"/>
          <w:szCs w:val="22"/>
          <w:lang w:val="en-ZA" w:eastAsia="en-ZA"/>
        </w:rPr>
        <w:t xml:space="preserve"> used for depression (e.g. imipramine, trimipramine) </w:t>
      </w:r>
    </w:p>
    <w:p w14:paraId="50BC9558"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medicines that cause drowsiness or make you less alert, such as narcotic painkillers, sleeping tablets and medicines for anxiety (these effects may be worsened)</w:t>
      </w:r>
    </w:p>
    <w:p w14:paraId="6DBA3286"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general anaesthesia (used to put you in a sleep-like state before surgery or other medical procedures)</w:t>
      </w:r>
    </w:p>
    <w:p w14:paraId="1B312B8E"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medicines for diabetes (your dose may need to be adjusted)</w:t>
      </w:r>
    </w:p>
    <w:p w14:paraId="48609737"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medicines for indigestion and heartburn (antacids) (LARGACTIL</w:t>
      </w:r>
      <w:r w:rsidRPr="00D9567F">
        <w:rPr>
          <w:rFonts w:ascii="Arial" w:hAnsi="Arial" w:cs="Arial"/>
          <w:sz w:val="22"/>
          <w:szCs w:val="22"/>
          <w:lang w:val="en-US"/>
        </w:rPr>
        <w:t xml:space="preserve"> should be taken at least 2 hours before or after antacids)</w:t>
      </w:r>
    </w:p>
    <w:p w14:paraId="3C95EE66"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lithium (used for some types of mental illness)</w:t>
      </w:r>
    </w:p>
    <w:p w14:paraId="5EE79B97"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medicines for epilepsy (your dose may need to be adjusted).</w:t>
      </w:r>
    </w:p>
    <w:p w14:paraId="7648D634" w14:textId="77777777" w:rsidR="00D9567F" w:rsidRPr="00D9567F" w:rsidRDefault="00D9567F" w:rsidP="00D9567F">
      <w:pPr>
        <w:widowControl w:val="0"/>
        <w:suppressAutoHyphens/>
        <w:spacing w:after="0" w:line="480" w:lineRule="auto"/>
        <w:rPr>
          <w:rFonts w:ascii="Arial" w:hAnsi="Arial" w:cs="Arial"/>
        </w:rPr>
      </w:pPr>
    </w:p>
    <w:p w14:paraId="634E8DBD" w14:textId="77777777" w:rsidR="00D9567F" w:rsidRPr="00D9567F" w:rsidRDefault="00D9567F" w:rsidP="00D9567F">
      <w:pPr>
        <w:widowControl w:val="0"/>
        <w:suppressAutoHyphens/>
        <w:spacing w:after="0" w:line="480" w:lineRule="auto"/>
        <w:rPr>
          <w:rFonts w:ascii="Arial" w:hAnsi="Arial" w:cs="Arial"/>
        </w:rPr>
      </w:pPr>
      <w:r w:rsidRPr="00D9567F">
        <w:rPr>
          <w:rFonts w:ascii="Arial" w:hAnsi="Arial" w:cs="Arial"/>
          <w:b/>
          <w:bCs/>
        </w:rPr>
        <w:t>LARGACTIL with food, drink and alcohol</w:t>
      </w:r>
    </w:p>
    <w:p w14:paraId="57A06772" w14:textId="77777777" w:rsidR="00D9567F" w:rsidRPr="00D9567F" w:rsidRDefault="00D9567F" w:rsidP="00D9567F">
      <w:pPr>
        <w:widowControl w:val="0"/>
        <w:suppressAutoHyphens/>
        <w:spacing w:after="0" w:line="480" w:lineRule="auto"/>
        <w:rPr>
          <w:rFonts w:ascii="Arial" w:hAnsi="Arial" w:cs="Arial"/>
        </w:rPr>
      </w:pPr>
      <w:r w:rsidRPr="00D9567F">
        <w:rPr>
          <w:rFonts w:ascii="Arial" w:hAnsi="Arial" w:cs="Arial"/>
        </w:rPr>
        <w:t>Do not drink alcohol while being treated with LARGACTIL. This is because alcohol can increase the effects of LARGACTIL and cause serious breathing problems.</w:t>
      </w:r>
    </w:p>
    <w:p w14:paraId="3FAD6DCF" w14:textId="77777777" w:rsidR="00D9567F" w:rsidRPr="00D9567F" w:rsidRDefault="00D9567F" w:rsidP="00D9567F">
      <w:pPr>
        <w:widowControl w:val="0"/>
        <w:suppressAutoHyphens/>
        <w:spacing w:after="0" w:line="480" w:lineRule="auto"/>
        <w:rPr>
          <w:rFonts w:ascii="Arial" w:hAnsi="Arial" w:cs="Arial"/>
        </w:rPr>
      </w:pPr>
    </w:p>
    <w:p w14:paraId="7B5A7F87" w14:textId="77777777" w:rsidR="00D9567F" w:rsidRPr="00D9567F" w:rsidRDefault="00D9567F" w:rsidP="00D9567F">
      <w:pPr>
        <w:widowControl w:val="0"/>
        <w:suppressAutoHyphens/>
        <w:spacing w:after="0" w:line="480" w:lineRule="auto"/>
        <w:rPr>
          <w:rFonts w:ascii="Arial" w:hAnsi="Arial" w:cs="Arial"/>
          <w:b/>
        </w:rPr>
      </w:pPr>
      <w:r w:rsidRPr="00D9567F">
        <w:rPr>
          <w:rFonts w:ascii="Arial" w:hAnsi="Arial" w:cs="Arial"/>
          <w:b/>
        </w:rPr>
        <w:t>Pregnancy, breastfeeding and fertility</w:t>
      </w:r>
    </w:p>
    <w:p w14:paraId="59DB5C5F" w14:textId="77777777" w:rsidR="00D9567F" w:rsidRPr="00D9567F" w:rsidRDefault="00D9567F" w:rsidP="00D9567F">
      <w:pPr>
        <w:widowControl w:val="0"/>
        <w:suppressAutoHyphens/>
        <w:spacing w:after="0" w:line="480" w:lineRule="auto"/>
        <w:rPr>
          <w:rFonts w:ascii="Arial" w:hAnsi="Arial" w:cs="Arial"/>
          <w:b/>
        </w:rPr>
      </w:pPr>
      <w:r w:rsidRPr="00D9567F">
        <w:rPr>
          <w:rFonts w:ascii="Arial" w:hAnsi="Arial" w:cs="Arial"/>
          <w:bCs/>
        </w:rPr>
        <w:t>If you are pregnant or breastfeeding, think you may be pregnant or are planning to have a baby, please consult your doctor, pharmacist or other health care provider for advice before taking LARGACTIL.</w:t>
      </w:r>
    </w:p>
    <w:p w14:paraId="4F738BF1" w14:textId="77777777" w:rsidR="00D9567F" w:rsidRPr="00D9567F" w:rsidRDefault="00D9567F" w:rsidP="00D9567F">
      <w:pPr>
        <w:widowControl w:val="0"/>
        <w:tabs>
          <w:tab w:val="left" w:pos="9180"/>
        </w:tabs>
        <w:suppressAutoHyphens/>
        <w:spacing w:after="0" w:line="480" w:lineRule="auto"/>
        <w:rPr>
          <w:rFonts w:ascii="Arial" w:hAnsi="Arial" w:cs="Arial"/>
          <w:b/>
        </w:rPr>
      </w:pPr>
      <w:r w:rsidRPr="00D9567F">
        <w:rPr>
          <w:rFonts w:ascii="Arial" w:hAnsi="Arial" w:cs="Arial"/>
        </w:rPr>
        <w:t>Do not take LARGACTIL if you are pregnant or breastfeeding.</w:t>
      </w:r>
    </w:p>
    <w:p w14:paraId="1ECC77D1"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 xml:space="preserve">The following symptoms may occur in newborn babies, of mothers that have used LARGACTIL tablets in the last trimester (last three months) of their pregnancy: shaking, muscle stiffness and/ </w:t>
      </w:r>
      <w:r w:rsidRPr="00D9567F">
        <w:rPr>
          <w:rFonts w:ascii="Arial" w:hAnsi="Arial" w:cs="Arial"/>
        </w:rPr>
        <w:lastRenderedPageBreak/>
        <w:t>or weakness, sleepiness, agitation, breathing problems, and difficulty in feeding. If your baby develops any of these symptoms you may need to contact your doctor.</w:t>
      </w:r>
    </w:p>
    <w:p w14:paraId="251D498B" w14:textId="77777777" w:rsidR="00D9567F" w:rsidRPr="00D9567F" w:rsidRDefault="00D9567F" w:rsidP="00D9567F">
      <w:pPr>
        <w:widowControl w:val="0"/>
        <w:tabs>
          <w:tab w:val="left" w:pos="9180"/>
        </w:tabs>
        <w:suppressAutoHyphens/>
        <w:spacing w:after="0" w:line="480" w:lineRule="auto"/>
        <w:rPr>
          <w:rFonts w:ascii="Arial" w:hAnsi="Arial" w:cs="Arial"/>
        </w:rPr>
      </w:pPr>
    </w:p>
    <w:p w14:paraId="6F9B314F"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LARGACTIL may make it more difficult for a woman to get pregnant due to it reducing her fertility.</w:t>
      </w:r>
    </w:p>
    <w:p w14:paraId="2FBF9F68" w14:textId="77777777" w:rsidR="00D9567F" w:rsidRPr="00D9567F" w:rsidRDefault="00D9567F" w:rsidP="00D9567F">
      <w:pPr>
        <w:widowControl w:val="0"/>
        <w:tabs>
          <w:tab w:val="left" w:pos="9180"/>
        </w:tabs>
        <w:suppressAutoHyphens/>
        <w:spacing w:after="0" w:line="480" w:lineRule="auto"/>
        <w:rPr>
          <w:rFonts w:ascii="Arial" w:hAnsi="Arial" w:cs="Arial"/>
        </w:rPr>
      </w:pPr>
    </w:p>
    <w:p w14:paraId="65532E6C" w14:textId="77777777" w:rsidR="00D9567F" w:rsidRPr="00D9567F" w:rsidRDefault="00D9567F" w:rsidP="00D9567F">
      <w:pPr>
        <w:widowControl w:val="0"/>
        <w:suppressAutoHyphens/>
        <w:spacing w:after="0" w:line="480" w:lineRule="auto"/>
        <w:rPr>
          <w:rFonts w:ascii="Arial" w:hAnsi="Arial" w:cs="Arial"/>
          <w:b/>
        </w:rPr>
      </w:pPr>
      <w:r w:rsidRPr="00D9567F">
        <w:rPr>
          <w:rFonts w:ascii="Arial" w:hAnsi="Arial" w:cs="Arial"/>
          <w:b/>
        </w:rPr>
        <w:t>Driving and using machines</w:t>
      </w:r>
    </w:p>
    <w:p w14:paraId="4328D6AD"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LARGACTIL may cause drowsiness. Take special care when driving or operating machinery.</w:t>
      </w:r>
    </w:p>
    <w:p w14:paraId="10C084D7" w14:textId="77777777" w:rsidR="00D9567F" w:rsidRPr="00D9567F" w:rsidRDefault="00D9567F" w:rsidP="00D9567F">
      <w:pPr>
        <w:widowControl w:val="0"/>
        <w:tabs>
          <w:tab w:val="left" w:pos="9180"/>
        </w:tabs>
        <w:suppressAutoHyphens/>
        <w:spacing w:after="0" w:line="480" w:lineRule="auto"/>
        <w:rPr>
          <w:rFonts w:ascii="Arial" w:hAnsi="Arial" w:cs="Arial"/>
        </w:rPr>
      </w:pPr>
    </w:p>
    <w:p w14:paraId="44B4E55A" w14:textId="77777777" w:rsidR="00D9567F" w:rsidRPr="00D9567F" w:rsidRDefault="00D9567F" w:rsidP="00D9567F">
      <w:pPr>
        <w:widowControl w:val="0"/>
        <w:suppressAutoHyphens/>
        <w:spacing w:after="0" w:line="480" w:lineRule="auto"/>
        <w:rPr>
          <w:rFonts w:ascii="Arial" w:hAnsi="Arial" w:cs="Arial"/>
          <w:bCs/>
        </w:rPr>
      </w:pPr>
      <w:r w:rsidRPr="00D9567F">
        <w:rPr>
          <w:rFonts w:ascii="Arial" w:hAnsi="Arial" w:cs="Arial"/>
          <w:b/>
          <w:bCs/>
        </w:rPr>
        <w:t xml:space="preserve">LARGACTIL contains lactose and sucrose </w:t>
      </w:r>
    </w:p>
    <w:p w14:paraId="6ACF7ED7" w14:textId="77777777" w:rsidR="00D9567F" w:rsidRPr="00D9567F" w:rsidRDefault="00D9567F" w:rsidP="00D9567F">
      <w:pPr>
        <w:pStyle w:val="Default"/>
        <w:widowControl w:val="0"/>
        <w:suppressAutoHyphens/>
        <w:spacing w:line="480" w:lineRule="auto"/>
        <w:rPr>
          <w:rFonts w:ascii="Arial" w:hAnsi="Arial" w:cs="Arial"/>
          <w:color w:val="auto"/>
          <w:sz w:val="22"/>
          <w:szCs w:val="22"/>
        </w:rPr>
      </w:pPr>
      <w:r w:rsidRPr="00D9567F">
        <w:rPr>
          <w:rFonts w:ascii="Arial" w:hAnsi="Arial" w:cs="Arial"/>
          <w:color w:val="auto"/>
          <w:sz w:val="22"/>
          <w:szCs w:val="22"/>
        </w:rPr>
        <w:t xml:space="preserve">LARGACTIL contains lactose and sucrose which may </w:t>
      </w:r>
      <w:proofErr w:type="gramStart"/>
      <w:r w:rsidRPr="00D9567F">
        <w:rPr>
          <w:rFonts w:ascii="Arial" w:hAnsi="Arial" w:cs="Arial"/>
          <w:color w:val="auto"/>
          <w:sz w:val="22"/>
          <w:szCs w:val="22"/>
        </w:rPr>
        <w:t>have an effect on</w:t>
      </w:r>
      <w:proofErr w:type="gramEnd"/>
      <w:r w:rsidRPr="00D9567F">
        <w:rPr>
          <w:rFonts w:ascii="Arial" w:hAnsi="Arial" w:cs="Arial"/>
          <w:color w:val="auto"/>
          <w:sz w:val="22"/>
          <w:szCs w:val="22"/>
        </w:rPr>
        <w:t xml:space="preserve"> the control of your blood sugar if you have diabetes mellitus. Patients with the rare hereditary conditions of lactose/fructose or galactose intolerance</w:t>
      </w:r>
      <w:r w:rsidRPr="00D9567F">
        <w:rPr>
          <w:rFonts w:ascii="Arial" w:eastAsia="Times New Roman" w:hAnsi="Arial" w:cs="Arial"/>
          <w:color w:val="auto"/>
          <w:sz w:val="22"/>
          <w:szCs w:val="22"/>
          <w:lang w:val="en-AU"/>
        </w:rPr>
        <w:t xml:space="preserve"> should not take</w:t>
      </w:r>
      <w:r w:rsidRPr="00D9567F">
        <w:rPr>
          <w:rFonts w:ascii="Arial" w:hAnsi="Arial" w:cs="Arial"/>
          <w:color w:val="auto"/>
          <w:sz w:val="22"/>
          <w:szCs w:val="22"/>
        </w:rPr>
        <w:t xml:space="preserve"> LARGACTIL. </w:t>
      </w:r>
    </w:p>
    <w:p w14:paraId="3541F372" w14:textId="77777777" w:rsidR="00D9567F" w:rsidRPr="00D9567F" w:rsidRDefault="00D9567F" w:rsidP="00D9567F">
      <w:pPr>
        <w:pStyle w:val="Default"/>
        <w:widowControl w:val="0"/>
        <w:suppressAutoHyphens/>
        <w:spacing w:line="480" w:lineRule="auto"/>
        <w:rPr>
          <w:rFonts w:ascii="Arial" w:hAnsi="Arial" w:cs="Arial"/>
          <w:color w:val="auto"/>
          <w:sz w:val="22"/>
          <w:szCs w:val="22"/>
        </w:rPr>
      </w:pPr>
      <w:r w:rsidRPr="00D9567F">
        <w:rPr>
          <w:rFonts w:ascii="Arial" w:hAnsi="Arial" w:cs="Arial"/>
          <w:color w:val="auto"/>
          <w:sz w:val="22"/>
          <w:szCs w:val="22"/>
        </w:rPr>
        <w:t>If you have been told by your doctor that you have an intolerance to some sugars or if you have diabetes mellitus, contact your doctor before taking</w:t>
      </w:r>
      <w:r w:rsidRPr="00D9567F">
        <w:rPr>
          <w:color w:val="auto"/>
          <w:sz w:val="22"/>
          <w:szCs w:val="22"/>
        </w:rPr>
        <w:t xml:space="preserve"> </w:t>
      </w:r>
      <w:r w:rsidRPr="00D9567F">
        <w:rPr>
          <w:rFonts w:ascii="Arial" w:hAnsi="Arial" w:cs="Arial"/>
          <w:color w:val="auto"/>
          <w:sz w:val="22"/>
          <w:szCs w:val="22"/>
        </w:rPr>
        <w:t>LARGACTIL.</w:t>
      </w:r>
    </w:p>
    <w:p w14:paraId="3E252146" w14:textId="77777777" w:rsidR="00D9567F" w:rsidRPr="00D9567F" w:rsidRDefault="00D9567F" w:rsidP="00D9567F">
      <w:pPr>
        <w:pStyle w:val="Default"/>
        <w:widowControl w:val="0"/>
        <w:suppressAutoHyphens/>
        <w:spacing w:line="480" w:lineRule="auto"/>
        <w:rPr>
          <w:rFonts w:ascii="Arial" w:hAnsi="Arial" w:cs="Arial"/>
          <w:color w:val="auto"/>
          <w:sz w:val="22"/>
          <w:szCs w:val="22"/>
        </w:rPr>
      </w:pPr>
    </w:p>
    <w:p w14:paraId="317A517F" w14:textId="77777777" w:rsidR="00D9567F" w:rsidRPr="00D9567F" w:rsidRDefault="00D9567F" w:rsidP="00D9567F">
      <w:pPr>
        <w:pStyle w:val="Heading1"/>
      </w:pPr>
      <w:r w:rsidRPr="00D9567F">
        <w:t>3.</w:t>
      </w:r>
      <w:r w:rsidRPr="00D9567F">
        <w:tab/>
        <w:t>How to take LARGACTIL</w:t>
      </w:r>
    </w:p>
    <w:p w14:paraId="3C955186"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Do not share medicines prescribed for you with any other person.</w:t>
      </w:r>
    </w:p>
    <w:p w14:paraId="47655A18"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 xml:space="preserve">Always take LARGACTIL exactly as your doctor has instructed you. You should check with your doctor or pharmacist if you are not sure. </w:t>
      </w:r>
    </w:p>
    <w:p w14:paraId="163E3173"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 xml:space="preserve">Your doctor will tell you how long your treatment with LARGACTIL will last. Do not stop taking LARGACTIL early because you feel </w:t>
      </w:r>
      <w:proofErr w:type="gramStart"/>
      <w:r w:rsidRPr="00D9567F">
        <w:rPr>
          <w:rFonts w:ascii="Arial" w:hAnsi="Arial" w:cs="Arial"/>
        </w:rPr>
        <w:t>better</w:t>
      </w:r>
      <w:proofErr w:type="gramEnd"/>
      <w:r w:rsidRPr="00D9567F">
        <w:rPr>
          <w:rFonts w:ascii="Arial" w:hAnsi="Arial" w:cs="Arial"/>
        </w:rPr>
        <w:t xml:space="preserve"> or you have the impression that LARGACTIL is too strong or weak for you.</w:t>
      </w:r>
    </w:p>
    <w:p w14:paraId="6AFBBD60" w14:textId="77777777" w:rsidR="00D9567F" w:rsidRPr="00D9567F" w:rsidRDefault="00D9567F" w:rsidP="00D9567F">
      <w:pPr>
        <w:widowControl w:val="0"/>
        <w:suppressAutoHyphens/>
        <w:spacing w:after="0" w:line="480" w:lineRule="auto"/>
        <w:rPr>
          <w:rFonts w:ascii="Arial" w:hAnsi="Arial" w:cs="Arial"/>
        </w:rPr>
      </w:pPr>
    </w:p>
    <w:p w14:paraId="569CF958"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Always swallow the tablets whole with a full glass of water. Do not chew the tablets.</w:t>
      </w:r>
    </w:p>
    <w:p w14:paraId="5F168D58"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The usual starting oral dose for adults is 25 to 50 mg three times daily. Daily doses of 75 mg may be given as a single dose at night. Lower doses may be sufficient in some cases.</w:t>
      </w:r>
    </w:p>
    <w:p w14:paraId="7F3943C7"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To treat intractable hiccups patients are given tablets orally: 25 to 50 mg three or four times a day for 2 to 3 days.</w:t>
      </w:r>
    </w:p>
    <w:p w14:paraId="52EA2F30"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For elderly and weak or infirm patients, the recommended LARGACTIL dose is one-third to one-</w:t>
      </w:r>
      <w:r w:rsidRPr="00D9567F">
        <w:rPr>
          <w:rFonts w:ascii="Arial" w:hAnsi="Arial" w:cs="Arial"/>
        </w:rPr>
        <w:lastRenderedPageBreak/>
        <w:t>half the normal adult dose.</w:t>
      </w:r>
    </w:p>
    <w:p w14:paraId="7D21350D"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This formulation is not suitable for use in children.</w:t>
      </w:r>
    </w:p>
    <w:p w14:paraId="7DFD3425" w14:textId="77777777" w:rsidR="00D9567F" w:rsidRPr="00D9567F" w:rsidRDefault="00D9567F" w:rsidP="00D9567F">
      <w:pPr>
        <w:widowControl w:val="0"/>
        <w:suppressAutoHyphens/>
        <w:spacing w:after="0" w:line="480" w:lineRule="auto"/>
        <w:rPr>
          <w:rFonts w:ascii="Arial" w:hAnsi="Arial" w:cs="Arial"/>
          <w:b/>
        </w:rPr>
      </w:pPr>
      <w:r w:rsidRPr="00D9567F">
        <w:rPr>
          <w:rFonts w:ascii="Arial" w:hAnsi="Arial" w:cs="Arial"/>
        </w:rPr>
        <w:t xml:space="preserve">If you have the impression that the effect of </w:t>
      </w:r>
      <w:r w:rsidRPr="00D9567F">
        <w:rPr>
          <w:rFonts w:ascii="Arial" w:hAnsi="Arial" w:cs="Arial"/>
          <w:bCs/>
        </w:rPr>
        <w:t xml:space="preserve">LARGACTIL </w:t>
      </w:r>
      <w:r w:rsidRPr="00D9567F">
        <w:rPr>
          <w:rFonts w:ascii="Arial" w:hAnsi="Arial" w:cs="Arial"/>
        </w:rPr>
        <w:t>is too strong or too weak, tell your doctor or pharmacist.</w:t>
      </w:r>
    </w:p>
    <w:p w14:paraId="75C67C87" w14:textId="77777777" w:rsidR="00D9567F" w:rsidRPr="00D9567F" w:rsidRDefault="00D9567F" w:rsidP="00D9567F">
      <w:pPr>
        <w:widowControl w:val="0"/>
        <w:suppressAutoHyphens/>
        <w:spacing w:after="0" w:line="480" w:lineRule="auto"/>
        <w:rPr>
          <w:rFonts w:ascii="Arial" w:hAnsi="Arial" w:cs="Arial"/>
        </w:rPr>
      </w:pPr>
    </w:p>
    <w:p w14:paraId="5AA44871" w14:textId="77777777" w:rsidR="00D9567F" w:rsidRPr="00D9567F" w:rsidRDefault="00D9567F" w:rsidP="00D9567F">
      <w:pPr>
        <w:widowControl w:val="0"/>
        <w:suppressAutoHyphens/>
        <w:spacing w:after="0" w:line="480" w:lineRule="auto"/>
        <w:rPr>
          <w:rFonts w:ascii="Arial" w:hAnsi="Arial" w:cs="Arial"/>
          <w:b/>
        </w:rPr>
      </w:pPr>
      <w:r w:rsidRPr="00D9567F">
        <w:rPr>
          <w:rFonts w:ascii="Arial" w:hAnsi="Arial" w:cs="Arial"/>
          <w:b/>
          <w:bCs/>
          <w:lang w:eastAsia="en-ZA"/>
        </w:rPr>
        <w:t>If you take more LARGACTIL than you should</w:t>
      </w:r>
    </w:p>
    <w:p w14:paraId="6B7C0B90"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eastAsia="Arial Unicode MS" w:hAnsi="Arial" w:cs="Arial"/>
        </w:rPr>
        <w:t>In the event of overdosage, consult your doctor or pharmacist. If neither is available, contact the nearest hospital or poison control centre.</w:t>
      </w:r>
    </w:p>
    <w:p w14:paraId="10D47E77" w14:textId="77777777" w:rsidR="00D9567F" w:rsidRPr="00D9567F" w:rsidRDefault="00D9567F" w:rsidP="00D9567F">
      <w:pPr>
        <w:widowControl w:val="0"/>
        <w:suppressAutoHyphens/>
        <w:spacing w:after="0" w:line="480" w:lineRule="auto"/>
        <w:rPr>
          <w:rFonts w:ascii="Arial" w:hAnsi="Arial" w:cs="Arial"/>
          <w:b/>
        </w:rPr>
      </w:pPr>
    </w:p>
    <w:p w14:paraId="4304451E" w14:textId="77777777" w:rsidR="00D9567F" w:rsidRPr="00D9567F" w:rsidRDefault="00D9567F" w:rsidP="00D9567F">
      <w:pPr>
        <w:widowControl w:val="0"/>
        <w:tabs>
          <w:tab w:val="left" w:pos="9180"/>
        </w:tabs>
        <w:suppressAutoHyphens/>
        <w:spacing w:after="0" w:line="480" w:lineRule="auto"/>
        <w:rPr>
          <w:rFonts w:ascii="Arial" w:hAnsi="Arial" w:cs="Arial"/>
          <w:b/>
        </w:rPr>
      </w:pPr>
      <w:r w:rsidRPr="00D9567F">
        <w:rPr>
          <w:rFonts w:ascii="Arial" w:hAnsi="Arial" w:cs="Arial"/>
          <w:b/>
        </w:rPr>
        <w:t>If you forgot to take LARGACTIL</w:t>
      </w:r>
    </w:p>
    <w:p w14:paraId="15DC57FB"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If you forgot to take a dose, simply continue to take LARGACTIL as prescribed by your doctor or pharmacist. Do not take a double dose to make up for forgotten individual doses.</w:t>
      </w:r>
    </w:p>
    <w:p w14:paraId="412807FC" w14:textId="77777777" w:rsidR="00D9567F" w:rsidRPr="00D9567F" w:rsidRDefault="00D9567F" w:rsidP="00D9567F">
      <w:pPr>
        <w:widowControl w:val="0"/>
        <w:tabs>
          <w:tab w:val="left" w:pos="9180"/>
        </w:tabs>
        <w:suppressAutoHyphens/>
        <w:spacing w:after="0" w:line="480" w:lineRule="auto"/>
        <w:rPr>
          <w:rFonts w:ascii="Arial" w:hAnsi="Arial" w:cs="Arial"/>
        </w:rPr>
      </w:pPr>
    </w:p>
    <w:p w14:paraId="37C7132F" w14:textId="77777777" w:rsidR="00D9567F" w:rsidRPr="00D9567F" w:rsidRDefault="00D9567F" w:rsidP="00D9567F">
      <w:pPr>
        <w:widowControl w:val="0"/>
        <w:tabs>
          <w:tab w:val="left" w:pos="9180"/>
        </w:tabs>
        <w:suppressAutoHyphens/>
        <w:spacing w:after="0" w:line="480" w:lineRule="auto"/>
        <w:rPr>
          <w:rFonts w:ascii="Arial" w:hAnsi="Arial" w:cs="Arial"/>
          <w:b/>
          <w:bCs/>
        </w:rPr>
      </w:pPr>
      <w:r w:rsidRPr="00D9567F">
        <w:rPr>
          <w:rFonts w:ascii="Arial" w:hAnsi="Arial" w:cs="Arial"/>
          <w:b/>
          <w:bCs/>
        </w:rPr>
        <w:t>If you stop taking LARGACTIL</w:t>
      </w:r>
    </w:p>
    <w:p w14:paraId="6B37B43C"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 xml:space="preserve">Do not stop taking LARGACTIL without talking to your doctor or pharmacist, even if you feel better. Withdrawal symptoms can occur after you stop treatment abruptly, such as feeling sick, vomiting, diarrhoea, not being able to sleep, sweating, restlessness, anxiety and tremor (see section 4). Your doctor will advise you on how to gradually withdraw your treatment with LARGACTIL. </w:t>
      </w:r>
    </w:p>
    <w:p w14:paraId="530A4A8C" w14:textId="77777777" w:rsidR="00D9567F" w:rsidRPr="00D9567F" w:rsidRDefault="00D9567F" w:rsidP="00D9567F">
      <w:pPr>
        <w:widowControl w:val="0"/>
        <w:tabs>
          <w:tab w:val="left" w:pos="9180"/>
        </w:tabs>
        <w:suppressAutoHyphens/>
        <w:spacing w:after="0" w:line="480" w:lineRule="auto"/>
        <w:rPr>
          <w:rFonts w:ascii="Arial" w:hAnsi="Arial" w:cs="Arial"/>
          <w:b/>
          <w:bCs/>
        </w:rPr>
      </w:pPr>
    </w:p>
    <w:p w14:paraId="4CDAB44D" w14:textId="77777777" w:rsidR="00D9567F" w:rsidRPr="00D9567F" w:rsidRDefault="00D9567F" w:rsidP="00D9567F">
      <w:pPr>
        <w:pStyle w:val="Heading1"/>
      </w:pPr>
      <w:r w:rsidRPr="00D9567F">
        <w:t>4.</w:t>
      </w:r>
      <w:r w:rsidRPr="00D9567F">
        <w:tab/>
        <w:t>Possible side effects</w:t>
      </w:r>
    </w:p>
    <w:p w14:paraId="7D43C6D6" w14:textId="77777777" w:rsidR="00D9567F" w:rsidRPr="00D9567F" w:rsidRDefault="00D9567F" w:rsidP="00D9567F">
      <w:pPr>
        <w:widowControl w:val="0"/>
        <w:suppressAutoHyphens/>
        <w:spacing w:after="0" w:line="480" w:lineRule="auto"/>
        <w:rPr>
          <w:rFonts w:ascii="Arial" w:hAnsi="Arial" w:cs="Arial"/>
          <w:bCs/>
        </w:rPr>
      </w:pPr>
      <w:r w:rsidRPr="00D9567F">
        <w:rPr>
          <w:rFonts w:ascii="Arial" w:hAnsi="Arial" w:cs="Arial"/>
          <w:bCs/>
        </w:rPr>
        <w:t>LARGACTIL can have side effects.</w:t>
      </w:r>
    </w:p>
    <w:p w14:paraId="2C2FE9EB" w14:textId="567F6816"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Not all side effects reported for LARGACTIL are included in this leaflet. Should your general health worsen or if you experience any untoward effects while taking LARGACTIL, please consult your doctor, pharmacist or other healthcare professional for advice.</w:t>
      </w:r>
    </w:p>
    <w:p w14:paraId="452D9EAF" w14:textId="77777777" w:rsidR="00D9567F" w:rsidRPr="00D9567F" w:rsidRDefault="00D9567F" w:rsidP="00D9567F">
      <w:pPr>
        <w:widowControl w:val="0"/>
        <w:tabs>
          <w:tab w:val="left" w:pos="9180"/>
        </w:tabs>
        <w:suppressAutoHyphens/>
        <w:spacing w:after="0" w:line="480" w:lineRule="auto"/>
        <w:rPr>
          <w:rFonts w:ascii="Arial" w:hAnsi="Arial" w:cs="Arial"/>
        </w:rPr>
      </w:pPr>
    </w:p>
    <w:p w14:paraId="022D6FE7"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If any of the following happens, stop taking LARGACTIL immediately and tell your doctor or pharmacist immediately or go to the nearest hospital:</w:t>
      </w:r>
    </w:p>
    <w:p w14:paraId="242A999B" w14:textId="77777777" w:rsidR="00D9567F" w:rsidRPr="00D9567F" w:rsidRDefault="00D9567F" w:rsidP="00D9567F">
      <w:pPr>
        <w:widowControl w:val="0"/>
        <w:tabs>
          <w:tab w:val="left" w:pos="9180"/>
        </w:tabs>
        <w:suppressAutoHyphens/>
        <w:spacing w:after="0" w:line="480" w:lineRule="auto"/>
        <w:rPr>
          <w:rFonts w:ascii="Arial" w:hAnsi="Arial" w:cs="Arial"/>
          <w:i/>
        </w:rPr>
      </w:pPr>
      <w:r w:rsidRPr="00D9567F">
        <w:rPr>
          <w:rFonts w:ascii="Arial" w:hAnsi="Arial" w:cs="Arial"/>
          <w:i/>
        </w:rPr>
        <w:t>Less frequent:</w:t>
      </w:r>
    </w:p>
    <w:p w14:paraId="11539AFE"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lastRenderedPageBreak/>
        <w:t xml:space="preserve">you have frequent infections such as fever, severe chills, sore throat or mouth ulcers (these could be signs of a blood problem called </w:t>
      </w:r>
      <w:proofErr w:type="spellStart"/>
      <w:r w:rsidRPr="00D9567F">
        <w:rPr>
          <w:rFonts w:ascii="Arial" w:hAnsi="Arial" w:cs="Arial"/>
          <w:sz w:val="22"/>
          <w:szCs w:val="22"/>
        </w:rPr>
        <w:t>leucopenia</w:t>
      </w:r>
      <w:proofErr w:type="spellEnd"/>
      <w:r w:rsidRPr="00D9567F">
        <w:rPr>
          <w:rFonts w:ascii="Arial" w:hAnsi="Arial" w:cs="Arial"/>
          <w:sz w:val="22"/>
          <w:szCs w:val="22"/>
        </w:rPr>
        <w:t xml:space="preserve"> or agranulocytosis).</w:t>
      </w:r>
    </w:p>
    <w:p w14:paraId="4F6DB7EC"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bruise more easily than usual (this could be because of a blood disorder called thrombocytopenia).</w:t>
      </w:r>
    </w:p>
    <w:p w14:paraId="3F35B4AC"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 xml:space="preserve">you </w:t>
      </w:r>
      <w:r w:rsidRPr="00D9567F">
        <w:rPr>
          <w:rFonts w:ascii="Arial" w:hAnsi="Arial" w:cs="Arial"/>
          <w:bCs/>
          <w:sz w:val="22"/>
          <w:szCs w:val="22"/>
          <w:lang w:eastAsia="en-ZA"/>
        </w:rPr>
        <w:t>feel</w:t>
      </w:r>
      <w:r w:rsidRPr="00D9567F">
        <w:rPr>
          <w:rFonts w:ascii="Arial" w:hAnsi="Arial" w:cs="Arial"/>
          <w:sz w:val="22"/>
          <w:szCs w:val="22"/>
        </w:rPr>
        <w:t xml:space="preserve"> tired and have a pale skin (this could be symptoms of anaemia (a deficiency of red cells in the blood)).</w:t>
      </w:r>
    </w:p>
    <w:p w14:paraId="0A60FF75" w14:textId="77777777" w:rsidR="00D9567F" w:rsidRPr="00D9567F" w:rsidRDefault="00D9567F" w:rsidP="00D9567F">
      <w:pPr>
        <w:widowControl w:val="0"/>
        <w:tabs>
          <w:tab w:val="left" w:pos="9180"/>
        </w:tabs>
        <w:suppressAutoHyphens/>
        <w:spacing w:after="0" w:line="480" w:lineRule="auto"/>
        <w:rPr>
          <w:rFonts w:ascii="Arial" w:hAnsi="Arial" w:cs="Arial"/>
          <w:i/>
        </w:rPr>
      </w:pPr>
      <w:r w:rsidRPr="00D9567F">
        <w:rPr>
          <w:rFonts w:ascii="Arial" w:hAnsi="Arial" w:cs="Arial"/>
          <w:i/>
        </w:rPr>
        <w:t>Frequency unknown:</w:t>
      </w:r>
    </w:p>
    <w:p w14:paraId="4634DE3B"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yellowing of the skin or eyes (jaundice) and your urine becomes darker in colour (these could be signs of liver damage which could be fatal if not treated).</w:t>
      </w:r>
    </w:p>
    <w:p w14:paraId="753E5625"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 xml:space="preserve">you </w:t>
      </w:r>
      <w:r w:rsidRPr="00D9567F">
        <w:rPr>
          <w:rFonts w:ascii="Arial" w:hAnsi="Arial" w:cs="Arial"/>
          <w:bCs/>
          <w:sz w:val="22"/>
          <w:szCs w:val="22"/>
          <w:lang w:eastAsia="en-ZA"/>
        </w:rPr>
        <w:t>have</w:t>
      </w:r>
      <w:r w:rsidRPr="00D9567F">
        <w:rPr>
          <w:rFonts w:ascii="Arial" w:hAnsi="Arial" w:cs="Arial"/>
          <w:sz w:val="22"/>
          <w:szCs w:val="22"/>
        </w:rPr>
        <w:t xml:space="preserve"> an allergic reaction. The signs may </w:t>
      </w:r>
      <w:proofErr w:type="gramStart"/>
      <w:r w:rsidRPr="00D9567F">
        <w:rPr>
          <w:rFonts w:ascii="Arial" w:hAnsi="Arial" w:cs="Arial"/>
          <w:sz w:val="22"/>
          <w:szCs w:val="22"/>
        </w:rPr>
        <w:t>include:</w:t>
      </w:r>
      <w:proofErr w:type="gramEnd"/>
      <w:r w:rsidRPr="00D9567F">
        <w:rPr>
          <w:rFonts w:ascii="Arial" w:hAnsi="Arial" w:cs="Arial"/>
          <w:sz w:val="22"/>
          <w:szCs w:val="22"/>
        </w:rPr>
        <w:t xml:space="preserve"> rash, itching, fever, difficulty in breathing or wheezing, chills, swollen eyelids, lips, tongue or throat.</w:t>
      </w:r>
    </w:p>
    <w:p w14:paraId="737BCC0A"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joint aches and pains, swollen joints, feel tired or weak, with chest pain and shortness of breath. These could be signs of an illness called ‘systemic lupus erythematosus’ (SLE).</w:t>
      </w:r>
    </w:p>
    <w:p w14:paraId="6F4F8C8C"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 xml:space="preserve">you </w:t>
      </w:r>
      <w:r w:rsidRPr="00D9567F">
        <w:rPr>
          <w:rFonts w:ascii="Arial" w:hAnsi="Arial" w:cs="Arial"/>
          <w:bCs/>
          <w:sz w:val="22"/>
          <w:szCs w:val="22"/>
          <w:lang w:eastAsia="en-ZA"/>
        </w:rPr>
        <w:t>have</w:t>
      </w:r>
      <w:r w:rsidRPr="00D9567F">
        <w:rPr>
          <w:rFonts w:ascii="Arial" w:hAnsi="Arial" w:cs="Arial"/>
          <w:sz w:val="22"/>
          <w:szCs w:val="22"/>
        </w:rPr>
        <w:t xml:space="preserve"> a fit (seizure).</w:t>
      </w:r>
    </w:p>
    <w:p w14:paraId="59CFCCDF"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 xml:space="preserve">you </w:t>
      </w:r>
      <w:r w:rsidRPr="00D9567F">
        <w:rPr>
          <w:rFonts w:ascii="Arial" w:hAnsi="Arial" w:cs="Arial"/>
          <w:bCs/>
          <w:sz w:val="22"/>
          <w:szCs w:val="22"/>
          <w:lang w:eastAsia="en-ZA"/>
        </w:rPr>
        <w:t>have</w:t>
      </w:r>
      <w:r w:rsidRPr="00D9567F">
        <w:rPr>
          <w:rFonts w:ascii="Arial" w:hAnsi="Arial" w:cs="Arial"/>
          <w:sz w:val="22"/>
          <w:szCs w:val="22"/>
        </w:rPr>
        <w:t xml:space="preserve"> blood clots in the veins especially in the legs (symptoms include swelling, pain and redness in the leg), which may travel through blood vessels to the lungs causing chest pain and difficulty in breathing.</w:t>
      </w:r>
    </w:p>
    <w:p w14:paraId="13F36427"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movements that you cannot control, mainly of the tongue, mouth, jaw, arms and legs (dystonia).</w:t>
      </w:r>
    </w:p>
    <w:p w14:paraId="7B55D72C"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trembling, muscle stiffness or spasm, slow movement, producing more saliva than usual or feeling restless.</w:t>
      </w:r>
    </w:p>
    <w:p w14:paraId="272CBD3B"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 xml:space="preserve">you have a high temperature, sweating, stiff muscles, fast </w:t>
      </w:r>
      <w:r w:rsidRPr="00D9567F">
        <w:rPr>
          <w:rFonts w:ascii="Arial" w:hAnsi="Arial" w:cs="Arial"/>
          <w:bCs/>
          <w:sz w:val="22"/>
          <w:szCs w:val="22"/>
          <w:lang w:eastAsia="en-ZA"/>
        </w:rPr>
        <w:t>heartbeat</w:t>
      </w:r>
      <w:r w:rsidRPr="00D9567F">
        <w:rPr>
          <w:rFonts w:ascii="Arial" w:hAnsi="Arial" w:cs="Arial"/>
          <w:sz w:val="22"/>
          <w:szCs w:val="22"/>
        </w:rPr>
        <w:t>, fast breathing and feel confused, drowsy or agitated (these could be signs of a serious but rare side effect called ‘neuroleptic malignant syndrome’).</w:t>
      </w:r>
    </w:p>
    <w:p w14:paraId="7A6438DA"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 xml:space="preserve">you </w:t>
      </w:r>
      <w:r w:rsidRPr="00D9567F">
        <w:rPr>
          <w:rFonts w:ascii="Arial" w:hAnsi="Arial" w:cs="Arial"/>
          <w:bCs/>
          <w:sz w:val="22"/>
          <w:szCs w:val="22"/>
          <w:lang w:eastAsia="en-ZA"/>
        </w:rPr>
        <w:t>have</w:t>
      </w:r>
      <w:r w:rsidRPr="00D9567F">
        <w:rPr>
          <w:rFonts w:ascii="Arial" w:hAnsi="Arial" w:cs="Arial"/>
          <w:sz w:val="22"/>
          <w:szCs w:val="22"/>
        </w:rPr>
        <w:t xml:space="preserve"> changes of the heart rhythm (called ‘prolongation of QT-interval’, seen on ECG, electrical activity of the heart).</w:t>
      </w:r>
    </w:p>
    <w:p w14:paraId="71E5FAC7"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 xml:space="preserve">you </w:t>
      </w:r>
      <w:r w:rsidRPr="00D9567F">
        <w:rPr>
          <w:rFonts w:ascii="Arial" w:hAnsi="Arial" w:cs="Arial"/>
          <w:bCs/>
          <w:sz w:val="22"/>
          <w:szCs w:val="22"/>
          <w:lang w:eastAsia="en-ZA"/>
        </w:rPr>
        <w:t>have</w:t>
      </w:r>
      <w:r w:rsidRPr="00D9567F">
        <w:rPr>
          <w:rFonts w:ascii="Arial" w:hAnsi="Arial" w:cs="Arial"/>
          <w:sz w:val="22"/>
          <w:szCs w:val="22"/>
        </w:rPr>
        <w:t xml:space="preserve"> a very fast, uneven or forceful heartbeat (palpitations). You may also have breathing problems such as wheezing, shortness of breath, tightness in the chest and chest pain. These </w:t>
      </w:r>
      <w:r w:rsidRPr="00D9567F">
        <w:rPr>
          <w:rFonts w:ascii="Arial" w:hAnsi="Arial" w:cs="Arial"/>
          <w:sz w:val="22"/>
          <w:szCs w:val="22"/>
        </w:rPr>
        <w:lastRenderedPageBreak/>
        <w:t>could be signs of very serious life-threatening heart problems which could lead to death if not treated.</w:t>
      </w:r>
    </w:p>
    <w:p w14:paraId="1ED2A09A"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are unable to move.</w:t>
      </w:r>
    </w:p>
    <w:p w14:paraId="1167F49D"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are breathing more slowly or less deeply than normal (CNS depression).</w:t>
      </w:r>
    </w:p>
    <w:p w14:paraId="5C1FD525"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get a bloated feeling and cramping pain in the abdomen (stomach) be sick (vomit) have indigestion, heartburn, upset stomach, constipation and loss of appetite. This could be caused by an obstruction or blockage of the intestine.</w:t>
      </w:r>
    </w:p>
    <w:p w14:paraId="4C40C96D"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pain in your abdomen with vomiting or diarrhoea.</w:t>
      </w:r>
    </w:p>
    <w:p w14:paraId="6C7C4465"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
          <w:sz w:val="22"/>
          <w:szCs w:val="22"/>
          <w:lang w:val="en-US"/>
        </w:rPr>
      </w:pPr>
      <w:r w:rsidRPr="00D9567F">
        <w:rPr>
          <w:rFonts w:ascii="Arial" w:hAnsi="Arial" w:cs="Arial"/>
          <w:sz w:val="22"/>
          <w:szCs w:val="22"/>
        </w:rPr>
        <w:t>you have a long lasting, painful erection of the penis.</w:t>
      </w:r>
    </w:p>
    <w:p w14:paraId="7658C2CF" w14:textId="77777777" w:rsidR="00D9567F" w:rsidRPr="00D9567F" w:rsidRDefault="00D9567F" w:rsidP="00D9567F">
      <w:pPr>
        <w:widowControl w:val="0"/>
        <w:tabs>
          <w:tab w:val="left" w:pos="9180"/>
        </w:tabs>
        <w:suppressAutoHyphens/>
        <w:spacing w:after="0" w:line="480" w:lineRule="auto"/>
        <w:rPr>
          <w:rFonts w:ascii="Arial" w:hAnsi="Arial" w:cs="Arial"/>
          <w:b/>
        </w:rPr>
      </w:pPr>
      <w:r w:rsidRPr="00D9567F">
        <w:rPr>
          <w:rFonts w:ascii="Arial" w:hAnsi="Arial" w:cs="Arial"/>
        </w:rPr>
        <w:t>These are all very serious side effects. If you have them, you may have had a serious allergic reaction to LARGACTIL. You may need urgent medical attention or hospitalisation.</w:t>
      </w:r>
    </w:p>
    <w:p w14:paraId="46368399" w14:textId="77777777" w:rsidR="00D9567F" w:rsidRPr="00D9567F" w:rsidRDefault="00D9567F" w:rsidP="00D9567F">
      <w:pPr>
        <w:widowControl w:val="0"/>
        <w:tabs>
          <w:tab w:val="left" w:pos="9180"/>
        </w:tabs>
        <w:suppressAutoHyphens/>
        <w:spacing w:after="0" w:line="480" w:lineRule="auto"/>
        <w:rPr>
          <w:rFonts w:ascii="Arial" w:hAnsi="Arial" w:cs="Arial"/>
        </w:rPr>
      </w:pPr>
    </w:p>
    <w:p w14:paraId="34635CEC"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Tell your doctor immediately or go to the casualty department at your nearest hospital if you notice any of the following:</w:t>
      </w:r>
    </w:p>
    <w:p w14:paraId="62F0A97E" w14:textId="77777777" w:rsidR="00D9567F" w:rsidRPr="00D9567F" w:rsidRDefault="00D9567F" w:rsidP="00D9567F">
      <w:pPr>
        <w:widowControl w:val="0"/>
        <w:tabs>
          <w:tab w:val="left" w:pos="9180"/>
        </w:tabs>
        <w:suppressAutoHyphens/>
        <w:spacing w:after="0" w:line="480" w:lineRule="auto"/>
        <w:rPr>
          <w:rFonts w:ascii="Arial" w:hAnsi="Arial" w:cs="Arial"/>
          <w:i/>
        </w:rPr>
      </w:pPr>
      <w:r w:rsidRPr="00D9567F">
        <w:rPr>
          <w:rFonts w:ascii="Arial" w:hAnsi="Arial" w:cs="Arial"/>
          <w:i/>
        </w:rPr>
        <w:t>Frequent:</w:t>
      </w:r>
    </w:p>
    <w:p w14:paraId="45A325DB"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bCs/>
          <w:sz w:val="22"/>
          <w:szCs w:val="22"/>
          <w:lang w:eastAsia="en-ZA"/>
        </w:rPr>
        <w:t>feeling</w:t>
      </w:r>
      <w:r w:rsidRPr="00D9567F">
        <w:rPr>
          <w:rFonts w:ascii="Arial" w:hAnsi="Arial" w:cs="Arial"/>
          <w:sz w:val="22"/>
          <w:szCs w:val="22"/>
        </w:rPr>
        <w:t xml:space="preserve"> dizzy, light-headed or faint when you stand or sit up quickly (due to low blood pressure).</w:t>
      </w:r>
    </w:p>
    <w:p w14:paraId="1EF02FA8" w14:textId="77777777" w:rsidR="00D9567F" w:rsidRPr="00D9567F" w:rsidRDefault="00D9567F" w:rsidP="00D9567F">
      <w:pPr>
        <w:widowControl w:val="0"/>
        <w:tabs>
          <w:tab w:val="left" w:pos="9180"/>
        </w:tabs>
        <w:suppressAutoHyphens/>
        <w:spacing w:after="0" w:line="480" w:lineRule="auto"/>
        <w:rPr>
          <w:rFonts w:ascii="Arial" w:hAnsi="Arial" w:cs="Arial"/>
          <w:i/>
        </w:rPr>
      </w:pPr>
      <w:r w:rsidRPr="00D9567F">
        <w:rPr>
          <w:rFonts w:ascii="Arial" w:hAnsi="Arial" w:cs="Arial"/>
          <w:i/>
        </w:rPr>
        <w:t>Less frequent:</w:t>
      </w:r>
    </w:p>
    <w:p w14:paraId="7F61057C"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i/>
          <w:sz w:val="22"/>
          <w:szCs w:val="22"/>
        </w:rPr>
      </w:pPr>
      <w:r w:rsidRPr="00D9567F">
        <w:rPr>
          <w:rFonts w:ascii="Arial" w:hAnsi="Arial" w:cs="Arial"/>
          <w:bCs/>
          <w:sz w:val="22"/>
          <w:szCs w:val="22"/>
          <w:lang w:eastAsia="en-ZA"/>
        </w:rPr>
        <w:t>difficulty</w:t>
      </w:r>
      <w:r w:rsidRPr="00D9567F">
        <w:rPr>
          <w:rFonts w:ascii="Arial" w:hAnsi="Arial" w:cs="Arial"/>
          <w:sz w:val="22"/>
          <w:szCs w:val="22"/>
        </w:rPr>
        <w:t xml:space="preserve"> seeing at night or reduced eyesight.</w:t>
      </w:r>
    </w:p>
    <w:p w14:paraId="481C74DC" w14:textId="77777777" w:rsidR="00D9567F" w:rsidRPr="00D9567F" w:rsidRDefault="00D9567F" w:rsidP="00D9567F">
      <w:pPr>
        <w:widowControl w:val="0"/>
        <w:tabs>
          <w:tab w:val="left" w:pos="9180"/>
        </w:tabs>
        <w:suppressAutoHyphens/>
        <w:spacing w:after="0" w:line="480" w:lineRule="auto"/>
        <w:rPr>
          <w:rFonts w:ascii="Arial" w:hAnsi="Arial" w:cs="Arial"/>
          <w:i/>
        </w:rPr>
      </w:pPr>
      <w:r w:rsidRPr="00D9567F">
        <w:rPr>
          <w:rFonts w:ascii="Arial" w:hAnsi="Arial" w:cs="Arial"/>
          <w:i/>
        </w:rPr>
        <w:t>Frequency unknown:</w:t>
      </w:r>
    </w:p>
    <w:p w14:paraId="06BBFDDB"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 xml:space="preserve">passing large amounts of urine, excessive thirst and having a dry </w:t>
      </w:r>
      <w:r w:rsidRPr="00D9567F">
        <w:rPr>
          <w:rFonts w:ascii="Arial" w:hAnsi="Arial" w:cs="Arial"/>
          <w:bCs/>
          <w:sz w:val="22"/>
          <w:szCs w:val="22"/>
          <w:lang w:eastAsia="en-ZA"/>
        </w:rPr>
        <w:t>mouth</w:t>
      </w:r>
      <w:r w:rsidRPr="00D9567F">
        <w:rPr>
          <w:rFonts w:ascii="Arial" w:hAnsi="Arial" w:cs="Arial"/>
          <w:sz w:val="22"/>
          <w:szCs w:val="22"/>
        </w:rPr>
        <w:t xml:space="preserve"> or skin. You may be more likely to get infections, such as thrush. This could be due to too much sugar in your blood (hyperglycaemia).</w:t>
      </w:r>
    </w:p>
    <w:p w14:paraId="75067D8B"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feeling tired, weak, confused and have muscles that ache, are stiff or do not work well. This may be due to low sodium levels in your blood.</w:t>
      </w:r>
    </w:p>
    <w:p w14:paraId="150B262D"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bCs/>
          <w:sz w:val="22"/>
          <w:szCs w:val="22"/>
          <w:lang w:eastAsia="en-ZA"/>
        </w:rPr>
        <w:t>confused</w:t>
      </w:r>
      <w:r w:rsidRPr="00D9567F">
        <w:rPr>
          <w:rFonts w:ascii="Arial" w:hAnsi="Arial" w:cs="Arial"/>
          <w:sz w:val="22"/>
          <w:szCs w:val="22"/>
        </w:rPr>
        <w:t xml:space="preserve"> thinking and reduced awareness of your environment (delirium).</w:t>
      </w:r>
    </w:p>
    <w:p w14:paraId="67C43661"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feeling restless and not being able to keep still (akathisia).</w:t>
      </w:r>
    </w:p>
    <w:p w14:paraId="6D67239E"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bCs/>
          <w:sz w:val="22"/>
          <w:szCs w:val="22"/>
          <w:lang w:eastAsia="en-ZA"/>
        </w:rPr>
        <w:t>problems</w:t>
      </w:r>
      <w:r w:rsidRPr="00D9567F">
        <w:rPr>
          <w:rFonts w:ascii="Arial" w:hAnsi="Arial" w:cs="Arial"/>
          <w:sz w:val="22"/>
          <w:szCs w:val="22"/>
        </w:rPr>
        <w:t xml:space="preserve"> with eyesight (blurred vision, constricted or dilated pupils, opacities or cloudy areas in the eye).</w:t>
      </w:r>
    </w:p>
    <w:p w14:paraId="28CE5252"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bCs/>
          <w:sz w:val="22"/>
          <w:szCs w:val="22"/>
          <w:lang w:eastAsia="en-ZA"/>
        </w:rPr>
        <w:lastRenderedPageBreak/>
        <w:t>pigment</w:t>
      </w:r>
      <w:r w:rsidRPr="00D9567F">
        <w:rPr>
          <w:rFonts w:ascii="Arial" w:hAnsi="Arial" w:cs="Arial"/>
          <w:sz w:val="22"/>
          <w:szCs w:val="22"/>
        </w:rPr>
        <w:t xml:space="preserve"> deposits in the eye or skin which may affect vision, after having LARGACTIL for a long time.</w:t>
      </w:r>
    </w:p>
    <w:p w14:paraId="0E38D940"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you have difficulty in passing water (urine).</w:t>
      </w:r>
    </w:p>
    <w:p w14:paraId="35F32E56"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 xml:space="preserve">you </w:t>
      </w:r>
      <w:r w:rsidRPr="00D9567F">
        <w:rPr>
          <w:rFonts w:ascii="Arial" w:hAnsi="Arial" w:cs="Arial"/>
          <w:bCs/>
          <w:sz w:val="22"/>
          <w:szCs w:val="22"/>
          <w:lang w:eastAsia="en-ZA"/>
        </w:rPr>
        <w:t>feel</w:t>
      </w:r>
      <w:r w:rsidRPr="00D9567F">
        <w:rPr>
          <w:rFonts w:ascii="Arial" w:hAnsi="Arial" w:cs="Arial"/>
          <w:sz w:val="22"/>
          <w:szCs w:val="22"/>
        </w:rPr>
        <w:t xml:space="preserve"> too hot or too cold.</w:t>
      </w:r>
    </w:p>
    <w:p w14:paraId="4D457B06"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 xml:space="preserve">your </w:t>
      </w:r>
      <w:r w:rsidRPr="00D9567F">
        <w:rPr>
          <w:rFonts w:ascii="Arial" w:hAnsi="Arial" w:cs="Arial"/>
          <w:bCs/>
          <w:sz w:val="22"/>
          <w:szCs w:val="22"/>
          <w:lang w:eastAsia="en-ZA"/>
        </w:rPr>
        <w:t>jaw</w:t>
      </w:r>
      <w:r w:rsidRPr="00D9567F">
        <w:rPr>
          <w:rFonts w:ascii="Arial" w:hAnsi="Arial" w:cs="Arial"/>
          <w:sz w:val="22"/>
          <w:szCs w:val="22"/>
        </w:rPr>
        <w:t xml:space="preserve"> is tight and stiff.</w:t>
      </w:r>
    </w:p>
    <w:p w14:paraId="7D8D7097"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These are all serious side effects. You may need urgent medical attention.</w:t>
      </w:r>
    </w:p>
    <w:p w14:paraId="362541C6" w14:textId="77777777" w:rsidR="00D9567F" w:rsidRPr="00D9567F" w:rsidRDefault="00D9567F" w:rsidP="00D9567F">
      <w:pPr>
        <w:widowControl w:val="0"/>
        <w:tabs>
          <w:tab w:val="left" w:pos="9180"/>
        </w:tabs>
        <w:suppressAutoHyphens/>
        <w:spacing w:after="0" w:line="480" w:lineRule="auto"/>
        <w:rPr>
          <w:rFonts w:ascii="Arial" w:hAnsi="Arial" w:cs="Arial"/>
        </w:rPr>
      </w:pPr>
    </w:p>
    <w:p w14:paraId="4E591894"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Tell your doctor if you notice any of the following:</w:t>
      </w:r>
    </w:p>
    <w:p w14:paraId="4B10C2D4" w14:textId="77777777" w:rsidR="00D9567F" w:rsidRPr="00D9567F" w:rsidRDefault="00D9567F" w:rsidP="00D9567F">
      <w:pPr>
        <w:widowControl w:val="0"/>
        <w:tabs>
          <w:tab w:val="left" w:pos="9180"/>
        </w:tabs>
        <w:suppressAutoHyphens/>
        <w:spacing w:after="0" w:line="480" w:lineRule="auto"/>
        <w:rPr>
          <w:rFonts w:ascii="Arial" w:hAnsi="Arial" w:cs="Arial"/>
          <w:i/>
        </w:rPr>
      </w:pPr>
      <w:r w:rsidRPr="00D9567F">
        <w:rPr>
          <w:rFonts w:ascii="Arial" w:hAnsi="Arial" w:cs="Arial"/>
          <w:i/>
        </w:rPr>
        <w:t>Frequent:</w:t>
      </w:r>
    </w:p>
    <w:p w14:paraId="5D0F096B"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feeling drowsy or sleepy.</w:t>
      </w:r>
    </w:p>
    <w:p w14:paraId="24E935E0" w14:textId="77777777" w:rsidR="00D9567F" w:rsidRPr="00D9567F" w:rsidRDefault="00D9567F" w:rsidP="00D9567F">
      <w:pPr>
        <w:widowControl w:val="0"/>
        <w:tabs>
          <w:tab w:val="left" w:pos="9180"/>
        </w:tabs>
        <w:suppressAutoHyphens/>
        <w:spacing w:after="0" w:line="480" w:lineRule="auto"/>
        <w:rPr>
          <w:rFonts w:ascii="Arial" w:hAnsi="Arial" w:cs="Arial"/>
          <w:i/>
        </w:rPr>
      </w:pPr>
      <w:r w:rsidRPr="00D9567F">
        <w:rPr>
          <w:rFonts w:ascii="Arial" w:hAnsi="Arial" w:cs="Arial"/>
          <w:i/>
        </w:rPr>
        <w:t>Less frequent:</w:t>
      </w:r>
    </w:p>
    <w:p w14:paraId="21C48A59"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bCs/>
          <w:sz w:val="22"/>
          <w:szCs w:val="22"/>
          <w:lang w:eastAsia="en-ZA"/>
        </w:rPr>
        <w:t>difficulty</w:t>
      </w:r>
      <w:r w:rsidRPr="00D9567F">
        <w:rPr>
          <w:rFonts w:ascii="Arial" w:hAnsi="Arial" w:cs="Arial"/>
          <w:sz w:val="22"/>
          <w:szCs w:val="22"/>
        </w:rPr>
        <w:t xml:space="preserve"> sleeping (insomnia).</w:t>
      </w:r>
    </w:p>
    <w:p w14:paraId="0BFC461C"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bCs/>
          <w:sz w:val="22"/>
          <w:szCs w:val="22"/>
          <w:lang w:eastAsia="en-ZA"/>
        </w:rPr>
        <w:t>nightmares.</w:t>
      </w:r>
    </w:p>
    <w:p w14:paraId="681A687A"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lang w:val="en-US"/>
        </w:rPr>
      </w:pPr>
      <w:r w:rsidRPr="00D9567F">
        <w:rPr>
          <w:rFonts w:ascii="Arial" w:hAnsi="Arial" w:cs="Arial"/>
          <w:bCs/>
          <w:sz w:val="22"/>
          <w:szCs w:val="22"/>
          <w:lang w:eastAsia="en-ZA"/>
        </w:rPr>
        <w:t>feeling</w:t>
      </w:r>
      <w:r w:rsidRPr="00D9567F">
        <w:rPr>
          <w:rFonts w:ascii="Arial" w:hAnsi="Arial" w:cs="Arial"/>
          <w:sz w:val="22"/>
          <w:szCs w:val="22"/>
        </w:rPr>
        <w:t xml:space="preserve"> depressed (low mood).</w:t>
      </w:r>
    </w:p>
    <w:p w14:paraId="5826F506" w14:textId="77777777" w:rsidR="00D9567F" w:rsidRPr="00D9567F" w:rsidRDefault="00D9567F" w:rsidP="00D9567F">
      <w:pPr>
        <w:widowControl w:val="0"/>
        <w:tabs>
          <w:tab w:val="left" w:pos="9180"/>
        </w:tabs>
        <w:suppressAutoHyphens/>
        <w:spacing w:after="0" w:line="480" w:lineRule="auto"/>
        <w:rPr>
          <w:rFonts w:ascii="Arial" w:hAnsi="Arial" w:cs="Arial"/>
          <w:i/>
        </w:rPr>
      </w:pPr>
      <w:r w:rsidRPr="00D9567F">
        <w:rPr>
          <w:rFonts w:ascii="Arial" w:hAnsi="Arial" w:cs="Arial"/>
          <w:i/>
        </w:rPr>
        <w:t>Frequency unknown:</w:t>
      </w:r>
    </w:p>
    <w:p w14:paraId="6992C5D0"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sz w:val="22"/>
          <w:szCs w:val="22"/>
        </w:rPr>
        <w:t>abnorma</w:t>
      </w:r>
      <w:r w:rsidRPr="00D9567F">
        <w:rPr>
          <w:rFonts w:ascii="Arial" w:hAnsi="Arial" w:cs="Arial"/>
          <w:bCs/>
          <w:sz w:val="22"/>
          <w:szCs w:val="22"/>
          <w:lang w:eastAsia="en-ZA"/>
        </w:rPr>
        <w:t>l production of breast milk in men and women.</w:t>
      </w:r>
    </w:p>
    <w:p w14:paraId="3EBBA636"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bCs/>
          <w:sz w:val="22"/>
          <w:szCs w:val="22"/>
          <w:lang w:eastAsia="en-ZA"/>
        </w:rPr>
        <w:t>loss of menstrual periods.</w:t>
      </w:r>
    </w:p>
    <w:p w14:paraId="3FE443CD"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bCs/>
          <w:sz w:val="22"/>
          <w:szCs w:val="22"/>
          <w:lang w:eastAsia="en-ZA"/>
        </w:rPr>
        <w:t>breast enlargement in men.</w:t>
      </w:r>
    </w:p>
    <w:p w14:paraId="3309F5AD"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bCs/>
          <w:sz w:val="22"/>
          <w:szCs w:val="22"/>
          <w:lang w:eastAsia="en-ZA"/>
        </w:rPr>
        <w:t>elevated levels of a type of fat in your blood called triglycerides (</w:t>
      </w:r>
      <w:proofErr w:type="spellStart"/>
      <w:r w:rsidRPr="00D9567F">
        <w:rPr>
          <w:rFonts w:ascii="Arial" w:hAnsi="Arial" w:cs="Arial"/>
          <w:bCs/>
          <w:sz w:val="22"/>
          <w:szCs w:val="22"/>
          <w:lang w:eastAsia="en-ZA"/>
        </w:rPr>
        <w:t>hypertriglyceridaemia</w:t>
      </w:r>
      <w:proofErr w:type="spellEnd"/>
      <w:r w:rsidRPr="00D9567F">
        <w:rPr>
          <w:rFonts w:ascii="Arial" w:hAnsi="Arial" w:cs="Arial"/>
          <w:bCs/>
          <w:sz w:val="22"/>
          <w:szCs w:val="22"/>
          <w:lang w:eastAsia="en-ZA"/>
        </w:rPr>
        <w:t>).</w:t>
      </w:r>
    </w:p>
    <w:p w14:paraId="2022BE66"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bCs/>
          <w:sz w:val="22"/>
          <w:szCs w:val="22"/>
          <w:lang w:eastAsia="en-ZA"/>
        </w:rPr>
        <w:t>putting</w:t>
      </w:r>
      <w:r w:rsidRPr="00D9567F">
        <w:rPr>
          <w:rFonts w:ascii="Arial" w:hAnsi="Arial" w:cs="Arial"/>
          <w:sz w:val="22"/>
          <w:szCs w:val="22"/>
        </w:rPr>
        <w:t xml:space="preserve"> on weight.</w:t>
      </w:r>
    </w:p>
    <w:p w14:paraId="6FEF0CA5"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sz w:val="22"/>
          <w:szCs w:val="22"/>
        </w:rPr>
        <w:t>feeling agitated.</w:t>
      </w:r>
    </w:p>
    <w:p w14:paraId="40C4FB9F"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sz w:val="22"/>
          <w:szCs w:val="22"/>
        </w:rPr>
        <w:t>stuff</w:t>
      </w:r>
      <w:r w:rsidRPr="00D9567F">
        <w:rPr>
          <w:rFonts w:ascii="Arial" w:hAnsi="Arial" w:cs="Arial"/>
          <w:bCs/>
          <w:sz w:val="22"/>
          <w:szCs w:val="22"/>
          <w:lang w:eastAsia="en-ZA"/>
        </w:rPr>
        <w:t>y nose.</w:t>
      </w:r>
    </w:p>
    <w:p w14:paraId="5FF5C8F8"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bCs/>
          <w:sz w:val="22"/>
          <w:szCs w:val="22"/>
          <w:lang w:eastAsia="en-ZA"/>
        </w:rPr>
        <w:t>dry mouth.</w:t>
      </w:r>
    </w:p>
    <w:p w14:paraId="732BB37F"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bCs/>
          <w:sz w:val="22"/>
          <w:szCs w:val="22"/>
          <w:lang w:eastAsia="en-ZA"/>
        </w:rPr>
        <w:t>constipation.</w:t>
      </w:r>
    </w:p>
    <w:p w14:paraId="6E92146E"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bCs/>
          <w:sz w:val="22"/>
          <w:szCs w:val="22"/>
          <w:lang w:eastAsia="en-ZA"/>
        </w:rPr>
        <w:t>being more sensitive to the sun than usual.</w:t>
      </w:r>
    </w:p>
    <w:p w14:paraId="7526C58E"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bCs/>
          <w:sz w:val="22"/>
          <w:szCs w:val="22"/>
          <w:lang w:eastAsia="en-ZA"/>
        </w:rPr>
        <w:t>difficulty in getting or keeping an erection (impotence).</w:t>
      </w:r>
    </w:p>
    <w:p w14:paraId="6B75D3B1"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bCs/>
          <w:sz w:val="22"/>
          <w:szCs w:val="22"/>
          <w:lang w:eastAsia="en-ZA"/>
        </w:rPr>
        <w:t>reduced sexual desire in women.</w:t>
      </w:r>
    </w:p>
    <w:p w14:paraId="224717ED"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bCs/>
          <w:sz w:val="22"/>
          <w:szCs w:val="22"/>
          <w:lang w:eastAsia="en-ZA"/>
        </w:rPr>
      </w:pPr>
      <w:r w:rsidRPr="00D9567F">
        <w:rPr>
          <w:rFonts w:ascii="Arial" w:hAnsi="Arial" w:cs="Arial"/>
          <w:bCs/>
          <w:sz w:val="22"/>
          <w:szCs w:val="22"/>
          <w:lang w:eastAsia="en-ZA"/>
        </w:rPr>
        <w:t>skin rashes.</w:t>
      </w:r>
    </w:p>
    <w:p w14:paraId="1C6DA4DC" w14:textId="77777777" w:rsidR="00D9567F" w:rsidRPr="00D9567F" w:rsidRDefault="00D9567F" w:rsidP="00D9567F">
      <w:pPr>
        <w:pStyle w:val="ListParagraph"/>
        <w:widowControl w:val="0"/>
        <w:numPr>
          <w:ilvl w:val="0"/>
          <w:numId w:val="12"/>
        </w:numPr>
        <w:suppressAutoHyphens/>
        <w:spacing w:line="480" w:lineRule="auto"/>
        <w:contextualSpacing w:val="0"/>
        <w:rPr>
          <w:rFonts w:ascii="Arial" w:hAnsi="Arial" w:cs="Arial"/>
          <w:sz w:val="22"/>
          <w:szCs w:val="22"/>
        </w:rPr>
      </w:pPr>
      <w:r w:rsidRPr="00D9567F">
        <w:rPr>
          <w:rFonts w:ascii="Arial" w:hAnsi="Arial" w:cs="Arial"/>
          <w:bCs/>
          <w:sz w:val="22"/>
          <w:szCs w:val="22"/>
          <w:lang w:eastAsia="en-ZA"/>
        </w:rPr>
        <w:t>withd</w:t>
      </w:r>
      <w:r w:rsidRPr="00D9567F">
        <w:rPr>
          <w:rFonts w:ascii="Arial" w:hAnsi="Arial" w:cs="Arial"/>
          <w:sz w:val="22"/>
          <w:szCs w:val="22"/>
        </w:rPr>
        <w:t xml:space="preserve">rawal symptoms such as feeling sick, vomiting, diarrhoea, not being able to sleep, </w:t>
      </w:r>
      <w:r w:rsidRPr="00D9567F">
        <w:rPr>
          <w:rFonts w:ascii="Arial" w:hAnsi="Arial" w:cs="Arial"/>
          <w:sz w:val="22"/>
          <w:szCs w:val="22"/>
        </w:rPr>
        <w:lastRenderedPageBreak/>
        <w:t>sweating, restlessness, anxiety and tremor may occur when LARGACTIL is stopped (see If you stop taking LARGACTIL).</w:t>
      </w:r>
    </w:p>
    <w:p w14:paraId="355A4385"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If you notice any side effects not mentioned in this leaflet, please inform your doctor or pharmacist.</w:t>
      </w:r>
    </w:p>
    <w:p w14:paraId="62DD169D" w14:textId="77777777" w:rsidR="00D9567F" w:rsidRPr="00D9567F" w:rsidRDefault="00D9567F" w:rsidP="00D9567F">
      <w:pPr>
        <w:widowControl w:val="0"/>
        <w:suppressAutoHyphens/>
        <w:spacing w:after="0" w:line="480" w:lineRule="auto"/>
        <w:rPr>
          <w:rFonts w:ascii="Arial" w:hAnsi="Arial" w:cs="Arial"/>
        </w:rPr>
      </w:pPr>
    </w:p>
    <w:p w14:paraId="56B961F2" w14:textId="77777777" w:rsidR="00D9567F" w:rsidRPr="00D9567F" w:rsidRDefault="00D9567F" w:rsidP="00D9567F">
      <w:pPr>
        <w:widowControl w:val="0"/>
        <w:suppressAutoHyphens/>
        <w:spacing w:after="0" w:line="480" w:lineRule="auto"/>
        <w:rPr>
          <w:rFonts w:ascii="Arial" w:hAnsi="Arial" w:cs="Arial"/>
          <w:b/>
        </w:rPr>
      </w:pPr>
      <w:r w:rsidRPr="00D9567F">
        <w:rPr>
          <w:rFonts w:ascii="Arial" w:hAnsi="Arial" w:cs="Arial"/>
          <w:b/>
          <w:bCs/>
        </w:rPr>
        <w:t>Reporting of side effects</w:t>
      </w:r>
    </w:p>
    <w:p w14:paraId="13C3EE4B" w14:textId="7DC438F6" w:rsidR="00D9567F" w:rsidRPr="00D9567F" w:rsidRDefault="00D9567F" w:rsidP="0017369E">
      <w:pPr>
        <w:widowControl w:val="0"/>
        <w:tabs>
          <w:tab w:val="left" w:pos="-720"/>
          <w:tab w:val="left" w:pos="477"/>
        </w:tabs>
        <w:suppressAutoHyphens/>
        <w:spacing w:after="0" w:line="480" w:lineRule="auto"/>
        <w:ind w:right="39"/>
        <w:rPr>
          <w:rFonts w:ascii="Arial" w:hAnsi="Arial" w:cs="Arial"/>
        </w:rPr>
      </w:pPr>
      <w:r w:rsidRPr="00D9567F">
        <w:rPr>
          <w:rFonts w:ascii="Arial" w:hAnsi="Arial" w:cs="Arial"/>
        </w:rPr>
        <w:t>If you get side effects, talk to your doctor or pharmacist. You can also report side effects to</w:t>
      </w:r>
      <w:r w:rsidR="0017369E">
        <w:rPr>
          <w:rFonts w:ascii="Arial" w:hAnsi="Arial" w:cs="Arial"/>
        </w:rPr>
        <w:t xml:space="preserve"> </w:t>
      </w:r>
      <w:r w:rsidRPr="00D9567F">
        <w:rPr>
          <w:rFonts w:ascii="Arial" w:hAnsi="Arial" w:cs="Arial"/>
        </w:rPr>
        <w:t>SAHPRA via the “</w:t>
      </w:r>
      <w:r w:rsidRPr="00D9567F">
        <w:rPr>
          <w:rFonts w:ascii="Arial" w:hAnsi="Arial" w:cs="Arial"/>
          <w:b/>
          <w:bCs/>
        </w:rPr>
        <w:t>6.04 Adverse Drug Reaction Reporting Form</w:t>
      </w:r>
      <w:r w:rsidRPr="00D9567F">
        <w:rPr>
          <w:rFonts w:ascii="Arial" w:hAnsi="Arial" w:cs="Arial"/>
        </w:rPr>
        <w:t xml:space="preserve">”, found online under SAHPRA’s publications: </w:t>
      </w:r>
      <w:hyperlink r:id="rId11" w:history="1">
        <w:r w:rsidRPr="00D9567F">
          <w:rPr>
            <w:rStyle w:val="Hyperlink"/>
            <w:rFonts w:ascii="Arial" w:hAnsi="Arial" w:cs="Arial"/>
            <w:color w:val="auto"/>
            <w:u w:val="none"/>
          </w:rPr>
          <w:t>https://www.sahpra.org.za/Publications/Index/8</w:t>
        </w:r>
      </w:hyperlink>
      <w:r w:rsidRPr="00D9567F">
        <w:rPr>
          <w:rFonts w:ascii="Arial" w:hAnsi="Arial" w:cs="Arial"/>
        </w:rPr>
        <w:t xml:space="preserve">. </w:t>
      </w:r>
    </w:p>
    <w:p w14:paraId="5E9961B3" w14:textId="77777777" w:rsidR="00D9567F" w:rsidRPr="00D9567F" w:rsidRDefault="00D9567F" w:rsidP="00D9567F">
      <w:pPr>
        <w:widowControl w:val="0"/>
        <w:suppressAutoHyphens/>
        <w:spacing w:after="0" w:line="480" w:lineRule="auto"/>
        <w:rPr>
          <w:rFonts w:ascii="Arial" w:hAnsi="Arial" w:cs="Arial"/>
          <w:b/>
        </w:rPr>
      </w:pPr>
      <w:r w:rsidRPr="00D9567F">
        <w:rPr>
          <w:rFonts w:ascii="Arial" w:hAnsi="Arial" w:cs="Arial"/>
        </w:rPr>
        <w:t>By reporting side effects, you can help provide more information on the safety of LARGACTIL.</w:t>
      </w:r>
    </w:p>
    <w:p w14:paraId="3D46018B" w14:textId="77777777" w:rsidR="00D9567F" w:rsidRPr="00D9567F" w:rsidRDefault="00D9567F" w:rsidP="00D9567F">
      <w:pPr>
        <w:widowControl w:val="0"/>
        <w:suppressAutoHyphens/>
        <w:spacing w:after="0" w:line="480" w:lineRule="auto"/>
        <w:rPr>
          <w:rFonts w:ascii="Arial" w:hAnsi="Arial" w:cs="Arial"/>
        </w:rPr>
      </w:pPr>
    </w:p>
    <w:p w14:paraId="41B61274" w14:textId="77777777" w:rsidR="00D9567F" w:rsidRPr="00D9567F" w:rsidRDefault="00D9567F" w:rsidP="00D9567F">
      <w:pPr>
        <w:pStyle w:val="Heading1"/>
      </w:pPr>
      <w:r w:rsidRPr="00D9567F">
        <w:t>5.</w:t>
      </w:r>
      <w:r w:rsidRPr="00D9567F">
        <w:tab/>
        <w:t>How to store LARGACTIL</w:t>
      </w:r>
    </w:p>
    <w:p w14:paraId="00EEC7A2"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Store at or below 25 °C, protected from light.</w:t>
      </w:r>
    </w:p>
    <w:p w14:paraId="636D3D02"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Store all medicines out of reach of children.</w:t>
      </w:r>
    </w:p>
    <w:p w14:paraId="70CA678B"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Do not take this medicine after the expiry date shown on the container.</w:t>
      </w:r>
    </w:p>
    <w:p w14:paraId="1FF3216E" w14:textId="77777777" w:rsidR="00D9567F" w:rsidRPr="00D9567F" w:rsidRDefault="00D9567F" w:rsidP="00D9567F">
      <w:pPr>
        <w:widowControl w:val="0"/>
        <w:suppressAutoHyphens/>
        <w:spacing w:after="0" w:line="480" w:lineRule="auto"/>
        <w:rPr>
          <w:rFonts w:ascii="Arial" w:hAnsi="Arial" w:cs="Arial"/>
          <w:bCs/>
        </w:rPr>
      </w:pPr>
      <w:r w:rsidRPr="00D9567F">
        <w:rPr>
          <w:rFonts w:ascii="Arial" w:hAnsi="Arial" w:cs="Arial"/>
          <w:bCs/>
        </w:rPr>
        <w:t>Keep in the outer container until required for use.</w:t>
      </w:r>
    </w:p>
    <w:p w14:paraId="4D563C05" w14:textId="77777777" w:rsidR="00D9567F" w:rsidRPr="00D9567F" w:rsidRDefault="00D9567F" w:rsidP="00D9567F">
      <w:pPr>
        <w:widowControl w:val="0"/>
        <w:suppressAutoHyphens/>
        <w:spacing w:after="0" w:line="480" w:lineRule="auto"/>
        <w:rPr>
          <w:rFonts w:ascii="Arial" w:hAnsi="Arial" w:cs="Arial"/>
        </w:rPr>
      </w:pPr>
      <w:r w:rsidRPr="00D9567F">
        <w:rPr>
          <w:rFonts w:ascii="Arial" w:hAnsi="Arial" w:cs="Arial"/>
        </w:rPr>
        <w:t>Return all unused medicine to your pharmacist.</w:t>
      </w:r>
    </w:p>
    <w:p w14:paraId="00497B77" w14:textId="77777777" w:rsidR="00D9567F" w:rsidRPr="00D9567F" w:rsidRDefault="00D9567F" w:rsidP="00D9567F">
      <w:pPr>
        <w:widowControl w:val="0"/>
        <w:suppressAutoHyphens/>
        <w:spacing w:after="0" w:line="480" w:lineRule="auto"/>
        <w:rPr>
          <w:rFonts w:ascii="Arial" w:hAnsi="Arial" w:cs="Arial"/>
        </w:rPr>
      </w:pPr>
      <w:r w:rsidRPr="00D9567F">
        <w:rPr>
          <w:rFonts w:ascii="Arial" w:hAnsi="Arial" w:cs="Arial"/>
        </w:rPr>
        <w:t>Do not dispose of unused medicine in drains and sewerage systems (e.g. toilets).</w:t>
      </w:r>
    </w:p>
    <w:p w14:paraId="1E122A12" w14:textId="77777777" w:rsidR="00D9567F" w:rsidRPr="00D9567F" w:rsidRDefault="00D9567F" w:rsidP="00D9567F">
      <w:pPr>
        <w:widowControl w:val="0"/>
        <w:suppressAutoHyphens/>
        <w:spacing w:after="0" w:line="480" w:lineRule="auto"/>
        <w:rPr>
          <w:rFonts w:ascii="Arial" w:hAnsi="Arial" w:cs="Arial"/>
          <w:b/>
        </w:rPr>
      </w:pPr>
    </w:p>
    <w:p w14:paraId="39E4C3F7" w14:textId="77777777" w:rsidR="00D9567F" w:rsidRPr="00D9567F" w:rsidRDefault="00D9567F" w:rsidP="00D9567F">
      <w:pPr>
        <w:pStyle w:val="Heading1"/>
      </w:pPr>
      <w:r w:rsidRPr="00D9567F">
        <w:t>6.</w:t>
      </w:r>
      <w:r w:rsidRPr="00D9567F">
        <w:tab/>
        <w:t>Contents of the pack and other information</w:t>
      </w:r>
    </w:p>
    <w:p w14:paraId="183EB147" w14:textId="77777777" w:rsidR="00D9567F" w:rsidRPr="00D9567F" w:rsidRDefault="00D9567F" w:rsidP="00D9567F">
      <w:pPr>
        <w:widowControl w:val="0"/>
        <w:suppressAutoHyphens/>
        <w:spacing w:after="0" w:line="480" w:lineRule="auto"/>
        <w:rPr>
          <w:rFonts w:ascii="Arial" w:hAnsi="Arial" w:cs="Arial"/>
        </w:rPr>
      </w:pPr>
      <w:r w:rsidRPr="00D9567F">
        <w:rPr>
          <w:rFonts w:ascii="Arial" w:hAnsi="Arial" w:cs="Arial"/>
          <w:b/>
        </w:rPr>
        <w:t>What LARGACTIL contains</w:t>
      </w:r>
    </w:p>
    <w:p w14:paraId="38239C67"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The active substance of LARGACTIL 25 and 100 tablets is chlorpromazine hydrochloride. Each LARGACTIL 25 or 100 tablet contains 25 or 100 mg chlorpromazine hydrochloride, respectively.</w:t>
      </w:r>
    </w:p>
    <w:p w14:paraId="4933EA51" w14:textId="77777777" w:rsidR="00D9567F" w:rsidRPr="00D9567F" w:rsidRDefault="00D9567F" w:rsidP="00D9567F">
      <w:pPr>
        <w:widowControl w:val="0"/>
        <w:tabs>
          <w:tab w:val="left" w:pos="-720"/>
        </w:tabs>
        <w:suppressAutoHyphens/>
        <w:spacing w:after="0" w:line="480" w:lineRule="auto"/>
        <w:rPr>
          <w:rFonts w:ascii="Arial" w:hAnsi="Arial" w:cs="Arial"/>
        </w:rPr>
      </w:pPr>
      <w:r w:rsidRPr="00D9567F">
        <w:rPr>
          <w:rFonts w:ascii="Arial" w:hAnsi="Arial" w:cs="Arial"/>
        </w:rPr>
        <w:t xml:space="preserve">The 25 mg and 100 mg tablets also contain acacia powder, carnauba wax, dextrin white technical, </w:t>
      </w:r>
      <w:proofErr w:type="spellStart"/>
      <w:r w:rsidRPr="00D9567F">
        <w:rPr>
          <w:rFonts w:ascii="Arial" w:hAnsi="Arial" w:cs="Arial"/>
        </w:rPr>
        <w:t>gelatin</w:t>
      </w:r>
      <w:proofErr w:type="spellEnd"/>
      <w:r w:rsidRPr="00D9567F">
        <w:rPr>
          <w:rFonts w:ascii="Arial" w:hAnsi="Arial" w:cs="Arial"/>
        </w:rPr>
        <w:t xml:space="preserve">, kaolin light, lactose, magnesium stearate, purified talc, polyethylene glycol, polyvinylpyrrolidone, stearic acid and sodium metabisulphite, sucrose, titanium dioxide and the 25 mg tablets also contain </w:t>
      </w:r>
      <w:proofErr w:type="spellStart"/>
      <w:r w:rsidRPr="00D9567F">
        <w:rPr>
          <w:rFonts w:ascii="Arial" w:hAnsi="Arial" w:cs="Arial"/>
        </w:rPr>
        <w:t>vinac</w:t>
      </w:r>
      <w:proofErr w:type="spellEnd"/>
      <w:r w:rsidRPr="00D9567F">
        <w:rPr>
          <w:rFonts w:ascii="Arial" w:hAnsi="Arial" w:cs="Arial"/>
        </w:rPr>
        <w:t xml:space="preserve"> B7.</w:t>
      </w:r>
    </w:p>
    <w:p w14:paraId="67B10987" w14:textId="77777777" w:rsidR="00D9567F" w:rsidRPr="00D9567F" w:rsidRDefault="00D9567F" w:rsidP="00D9567F">
      <w:pPr>
        <w:widowControl w:val="0"/>
        <w:suppressAutoHyphens/>
        <w:spacing w:after="0" w:line="480" w:lineRule="auto"/>
        <w:rPr>
          <w:rFonts w:ascii="Arial" w:hAnsi="Arial" w:cs="Arial"/>
          <w:lang w:eastAsia="en-ZA"/>
        </w:rPr>
      </w:pPr>
    </w:p>
    <w:p w14:paraId="0DC773A9" w14:textId="77777777" w:rsidR="00D9567F" w:rsidRPr="00D9567F" w:rsidRDefault="00D9567F" w:rsidP="00D9567F">
      <w:pPr>
        <w:widowControl w:val="0"/>
        <w:suppressAutoHyphens/>
        <w:spacing w:after="0" w:line="480" w:lineRule="auto"/>
        <w:rPr>
          <w:rFonts w:ascii="Arial" w:hAnsi="Arial" w:cs="Arial"/>
          <w:lang w:eastAsia="en-ZA"/>
        </w:rPr>
      </w:pPr>
      <w:r w:rsidRPr="00D9567F">
        <w:rPr>
          <w:rFonts w:ascii="Arial" w:eastAsia="Times New Roman" w:hAnsi="Arial" w:cs="Arial"/>
          <w:b/>
          <w:bCs/>
        </w:rPr>
        <w:t>What LARGACTIL looks like and contents of the pack</w:t>
      </w:r>
    </w:p>
    <w:p w14:paraId="37ACD849"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lastRenderedPageBreak/>
        <w:t>LARGACTIL 25: Round, off-white or very pale cream, sugar coated tablets, 4,05 mm thick and 7,4 mm in diameter.</w:t>
      </w:r>
    </w:p>
    <w:p w14:paraId="7CF243B4"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LARGACTIL 100: Round, off-white or very pale cream, sugar coated tablets, 6,3 mm thick and 11,3 mm in diameter.</w:t>
      </w:r>
    </w:p>
    <w:p w14:paraId="751C52C3" w14:textId="77777777" w:rsidR="00D9567F" w:rsidRPr="00D9567F" w:rsidRDefault="00D9567F" w:rsidP="00D9567F">
      <w:pPr>
        <w:widowControl w:val="0"/>
        <w:tabs>
          <w:tab w:val="left" w:pos="9180"/>
        </w:tabs>
        <w:suppressAutoHyphens/>
        <w:spacing w:after="0" w:line="480" w:lineRule="auto"/>
        <w:rPr>
          <w:rFonts w:ascii="Arial" w:hAnsi="Arial" w:cs="Arial"/>
        </w:rPr>
      </w:pPr>
    </w:p>
    <w:p w14:paraId="5AA00524"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Tablets of 25 mg</w:t>
      </w:r>
      <w:r w:rsidRPr="00D9567F">
        <w:rPr>
          <w:rFonts w:ascii="Arial" w:hAnsi="Arial" w:cs="Arial"/>
          <w:b/>
        </w:rPr>
        <w:t xml:space="preserve"> </w:t>
      </w:r>
      <w:r w:rsidRPr="00D9567F">
        <w:rPr>
          <w:rFonts w:ascii="Arial" w:hAnsi="Arial" w:cs="Arial"/>
        </w:rPr>
        <w:t>and 100 mg in containers of 28, 50, 56, 84 and 500.</w:t>
      </w:r>
    </w:p>
    <w:p w14:paraId="47F20B1F" w14:textId="77777777" w:rsidR="00D9567F" w:rsidRPr="00D9567F" w:rsidRDefault="00D9567F" w:rsidP="00D9567F">
      <w:pPr>
        <w:widowControl w:val="0"/>
        <w:suppressAutoHyphens/>
        <w:spacing w:after="0" w:line="480" w:lineRule="auto"/>
        <w:rPr>
          <w:rFonts w:ascii="Arial" w:hAnsi="Arial" w:cs="Arial"/>
        </w:rPr>
      </w:pPr>
    </w:p>
    <w:p w14:paraId="2BA18452" w14:textId="77777777" w:rsidR="00D9567F" w:rsidRPr="00D9567F" w:rsidRDefault="00D9567F" w:rsidP="00D9567F">
      <w:pPr>
        <w:widowControl w:val="0"/>
        <w:suppressAutoHyphens/>
        <w:spacing w:after="0" w:line="480" w:lineRule="auto"/>
        <w:rPr>
          <w:rFonts w:ascii="Arial" w:hAnsi="Arial" w:cs="Arial"/>
        </w:rPr>
      </w:pPr>
      <w:r w:rsidRPr="00D9567F">
        <w:rPr>
          <w:rFonts w:ascii="Arial" w:eastAsia="Times New Roman" w:hAnsi="Arial" w:cs="Arial"/>
          <w:b/>
          <w:bCs/>
        </w:rPr>
        <w:t>Holder of certificate of registration</w:t>
      </w:r>
    </w:p>
    <w:p w14:paraId="29F41637" w14:textId="60A8315F" w:rsidR="00D9567F" w:rsidRDefault="0017369E" w:rsidP="00D9567F">
      <w:pPr>
        <w:widowControl w:val="0"/>
        <w:tabs>
          <w:tab w:val="left" w:pos="9180"/>
        </w:tabs>
        <w:suppressAutoHyphens/>
        <w:spacing w:after="0" w:line="480" w:lineRule="auto"/>
        <w:rPr>
          <w:rFonts w:ascii="Arial" w:hAnsi="Arial" w:cs="Arial"/>
        </w:rPr>
      </w:pPr>
      <w:r>
        <w:rPr>
          <w:rFonts w:ascii="Arial" w:hAnsi="Arial" w:cs="Arial"/>
        </w:rPr>
        <w:t>Biotech Laboratories (Pty) Ltd</w:t>
      </w:r>
    </w:p>
    <w:p w14:paraId="53C3404B" w14:textId="602AB9F0" w:rsidR="0017369E" w:rsidRDefault="0017369E" w:rsidP="00D9567F">
      <w:pPr>
        <w:widowControl w:val="0"/>
        <w:tabs>
          <w:tab w:val="left" w:pos="9180"/>
        </w:tabs>
        <w:suppressAutoHyphens/>
        <w:spacing w:after="0" w:line="480" w:lineRule="auto"/>
        <w:rPr>
          <w:rFonts w:ascii="Arial" w:hAnsi="Arial" w:cs="Arial"/>
        </w:rPr>
      </w:pPr>
      <w:r>
        <w:rPr>
          <w:rFonts w:ascii="Arial" w:hAnsi="Arial" w:cs="Arial"/>
        </w:rPr>
        <w:t>Ground Floor, Block K West, Central Park,</w:t>
      </w:r>
    </w:p>
    <w:p w14:paraId="3ABC7AEB" w14:textId="231A4C7A" w:rsidR="0017369E" w:rsidRPr="00D9567F" w:rsidRDefault="0017369E" w:rsidP="00D9567F">
      <w:pPr>
        <w:widowControl w:val="0"/>
        <w:tabs>
          <w:tab w:val="left" w:pos="9180"/>
        </w:tabs>
        <w:suppressAutoHyphens/>
        <w:spacing w:after="0" w:line="480" w:lineRule="auto"/>
        <w:rPr>
          <w:rFonts w:ascii="Arial" w:hAnsi="Arial" w:cs="Arial"/>
        </w:rPr>
      </w:pPr>
      <w:r>
        <w:rPr>
          <w:rFonts w:ascii="Arial" w:hAnsi="Arial" w:cs="Arial"/>
        </w:rPr>
        <w:t>400 16</w:t>
      </w:r>
      <w:r w:rsidRPr="0017369E">
        <w:rPr>
          <w:rFonts w:ascii="Arial" w:hAnsi="Arial" w:cs="Arial"/>
          <w:vertAlign w:val="superscript"/>
        </w:rPr>
        <w:t>th</w:t>
      </w:r>
      <w:r>
        <w:rPr>
          <w:rFonts w:ascii="Arial" w:hAnsi="Arial" w:cs="Arial"/>
        </w:rPr>
        <w:t xml:space="preserve"> Road, </w:t>
      </w:r>
      <w:proofErr w:type="spellStart"/>
      <w:r>
        <w:rPr>
          <w:rFonts w:ascii="Arial" w:hAnsi="Arial" w:cs="Arial"/>
        </w:rPr>
        <w:t>Randjespark</w:t>
      </w:r>
      <w:proofErr w:type="spellEnd"/>
      <w:r>
        <w:rPr>
          <w:rFonts w:ascii="Arial" w:hAnsi="Arial" w:cs="Arial"/>
        </w:rPr>
        <w:t>, Halfway House,</w:t>
      </w:r>
    </w:p>
    <w:p w14:paraId="140502F1"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Midrand, South Africa</w:t>
      </w:r>
    </w:p>
    <w:p w14:paraId="1F4E8B8E"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1685</w:t>
      </w:r>
    </w:p>
    <w:p w14:paraId="234C7C50" w14:textId="77777777" w:rsidR="00D9567F" w:rsidRPr="00D9567F" w:rsidRDefault="00D9567F" w:rsidP="00D9567F">
      <w:pPr>
        <w:widowControl w:val="0"/>
        <w:suppressAutoHyphens/>
        <w:spacing w:after="0" w:line="480" w:lineRule="auto"/>
        <w:rPr>
          <w:rFonts w:ascii="Arial" w:hAnsi="Arial" w:cs="Arial"/>
          <w:b/>
          <w:bCs/>
        </w:rPr>
      </w:pPr>
    </w:p>
    <w:p w14:paraId="4849C59B" w14:textId="77777777" w:rsidR="00D9567F" w:rsidRPr="00D9567F" w:rsidRDefault="00D9567F" w:rsidP="00D9567F">
      <w:pPr>
        <w:widowControl w:val="0"/>
        <w:suppressAutoHyphens/>
        <w:spacing w:after="0" w:line="480" w:lineRule="auto"/>
        <w:rPr>
          <w:rFonts w:ascii="Arial" w:hAnsi="Arial" w:cs="Arial"/>
        </w:rPr>
      </w:pPr>
      <w:r w:rsidRPr="00D9567F">
        <w:rPr>
          <w:rFonts w:ascii="Arial" w:hAnsi="Arial" w:cs="Arial"/>
          <w:b/>
          <w:bCs/>
        </w:rPr>
        <w:t>This leaflet was last revised in</w:t>
      </w:r>
    </w:p>
    <w:p w14:paraId="512E9C28" w14:textId="77777777" w:rsidR="00D9567F" w:rsidRPr="00D9567F" w:rsidRDefault="00D9567F" w:rsidP="00D9567F">
      <w:pPr>
        <w:widowControl w:val="0"/>
        <w:suppressAutoHyphens/>
        <w:spacing w:after="0" w:line="480" w:lineRule="auto"/>
        <w:rPr>
          <w:rFonts w:ascii="Arial" w:hAnsi="Arial" w:cs="Arial"/>
          <w:noProof/>
        </w:rPr>
      </w:pPr>
      <w:r w:rsidRPr="00D9567F">
        <w:rPr>
          <w:rFonts w:ascii="Arial" w:hAnsi="Arial" w:cs="Arial"/>
          <w:noProof/>
        </w:rPr>
        <w:t xml:space="preserve">Date of registration: </w:t>
      </w:r>
      <w:r w:rsidRPr="00D9567F">
        <w:rPr>
          <w:rFonts w:ascii="Arial" w:hAnsi="Arial" w:cs="Arial"/>
          <w:noProof/>
          <w:lang w:val="en-US"/>
        </w:rPr>
        <w:t>Old Medicine (Act 101 of 1965).</w:t>
      </w:r>
    </w:p>
    <w:p w14:paraId="04298400" w14:textId="5DEA3358" w:rsidR="00D9567F" w:rsidRPr="00D9567F" w:rsidRDefault="00D9567F" w:rsidP="00D9567F">
      <w:pPr>
        <w:widowControl w:val="0"/>
        <w:suppressAutoHyphens/>
        <w:spacing w:after="0" w:line="480" w:lineRule="auto"/>
        <w:rPr>
          <w:rFonts w:ascii="Arial" w:hAnsi="Arial" w:cs="Arial"/>
        </w:rPr>
      </w:pPr>
      <w:r w:rsidRPr="00D9567F">
        <w:rPr>
          <w:rFonts w:ascii="Arial" w:hAnsi="Arial" w:cs="Arial"/>
          <w:noProof/>
        </w:rPr>
        <w:t xml:space="preserve">Date of revision: </w:t>
      </w:r>
      <w:r w:rsidR="00403D2F">
        <w:rPr>
          <w:rFonts w:ascii="Arial" w:hAnsi="Arial" w:cs="Arial"/>
          <w:noProof/>
        </w:rPr>
        <w:t>14 October 2022</w:t>
      </w:r>
      <w:r w:rsidRPr="00D9567F">
        <w:rPr>
          <w:rFonts w:ascii="Arial" w:hAnsi="Arial" w:cs="Arial"/>
          <w:noProof/>
        </w:rPr>
        <w:t>.</w:t>
      </w:r>
    </w:p>
    <w:p w14:paraId="47B9A2D4" w14:textId="77777777" w:rsidR="00D9567F" w:rsidRPr="00D9567F" w:rsidRDefault="00D9567F" w:rsidP="00D9567F">
      <w:pPr>
        <w:widowControl w:val="0"/>
        <w:suppressAutoHyphens/>
        <w:spacing w:after="0" w:line="480" w:lineRule="auto"/>
        <w:rPr>
          <w:rFonts w:ascii="Arial" w:hAnsi="Arial" w:cs="Arial"/>
        </w:rPr>
      </w:pPr>
    </w:p>
    <w:p w14:paraId="37A88D03" w14:textId="77777777" w:rsidR="00D9567F" w:rsidRPr="00D9567F" w:rsidRDefault="00D9567F" w:rsidP="00D9567F">
      <w:pPr>
        <w:widowControl w:val="0"/>
        <w:suppressAutoHyphens/>
        <w:spacing w:after="0" w:line="480" w:lineRule="auto"/>
        <w:rPr>
          <w:rFonts w:ascii="Arial" w:hAnsi="Arial" w:cs="Arial"/>
        </w:rPr>
      </w:pPr>
      <w:r w:rsidRPr="00D9567F">
        <w:rPr>
          <w:rFonts w:ascii="Arial" w:hAnsi="Arial" w:cs="Arial"/>
          <w:b/>
          <w:bCs/>
          <w:lang w:eastAsia="en-ZA"/>
        </w:rPr>
        <w:t>Application numbers</w:t>
      </w:r>
    </w:p>
    <w:p w14:paraId="58367871" w14:textId="77777777" w:rsidR="00D9567F" w:rsidRPr="00D9567F"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LARGACTIL 25: B511 (Act 101/1965)</w:t>
      </w:r>
    </w:p>
    <w:p w14:paraId="1E10EDA5" w14:textId="3AFCAF4D" w:rsidR="006C62F3" w:rsidRPr="00D745BB" w:rsidRDefault="00D9567F" w:rsidP="00D9567F">
      <w:pPr>
        <w:widowControl w:val="0"/>
        <w:tabs>
          <w:tab w:val="left" w:pos="9180"/>
        </w:tabs>
        <w:suppressAutoHyphens/>
        <w:spacing w:after="0" w:line="480" w:lineRule="auto"/>
        <w:rPr>
          <w:rFonts w:ascii="Arial" w:hAnsi="Arial" w:cs="Arial"/>
        </w:rPr>
      </w:pPr>
      <w:r w:rsidRPr="00D9567F">
        <w:rPr>
          <w:rFonts w:ascii="Arial" w:hAnsi="Arial" w:cs="Arial"/>
        </w:rPr>
        <w:t>LARGACTIL 100: B513 (Act 101/1965)</w:t>
      </w:r>
    </w:p>
    <w:sectPr w:rsidR="006C62F3" w:rsidRPr="00D745BB" w:rsidSect="009D2D01">
      <w:footerReference w:type="default" r:id="rId12"/>
      <w:pgSz w:w="11906" w:h="16838" w:code="9"/>
      <w:pgMar w:top="1134" w:right="1134" w:bottom="1134" w:left="124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00724" w14:textId="77777777" w:rsidR="0022074E" w:rsidRDefault="0022074E" w:rsidP="003E6572">
      <w:pPr>
        <w:spacing w:after="0" w:line="240" w:lineRule="auto"/>
      </w:pPr>
      <w:r>
        <w:separator/>
      </w:r>
    </w:p>
  </w:endnote>
  <w:endnote w:type="continuationSeparator" w:id="0">
    <w:p w14:paraId="5718A21B" w14:textId="77777777" w:rsidR="0022074E" w:rsidRDefault="0022074E" w:rsidP="003E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6727D" w14:textId="09449330" w:rsidR="00AB171B" w:rsidRPr="008E3475" w:rsidRDefault="00AB171B" w:rsidP="00AB171B">
    <w:pPr>
      <w:tabs>
        <w:tab w:val="center" w:pos="4513"/>
        <w:tab w:val="right" w:pos="9638"/>
      </w:tabs>
      <w:spacing w:after="0" w:line="240" w:lineRule="auto"/>
      <w:rPr>
        <w:rFonts w:ascii="Arial" w:hAnsi="Arial" w:cs="Arial"/>
        <w:bCs/>
        <w:sz w:val="18"/>
        <w:szCs w:val="18"/>
      </w:rPr>
    </w:pPr>
    <w:r w:rsidRPr="008E3475">
      <w:rPr>
        <w:rFonts w:ascii="Arial" w:hAnsi="Arial" w:cs="Arial"/>
        <w:sz w:val="18"/>
        <w:szCs w:val="18"/>
      </w:rPr>
      <w:tab/>
    </w:r>
    <w:r w:rsidRPr="008E3475">
      <w:rPr>
        <w:rFonts w:ascii="Arial" w:hAnsi="Arial" w:cs="Arial"/>
        <w:sz w:val="18"/>
        <w:szCs w:val="18"/>
      </w:rPr>
      <w:tab/>
      <w:t xml:space="preserve">Page </w:t>
    </w:r>
    <w:r w:rsidRPr="008E3475">
      <w:rPr>
        <w:rFonts w:ascii="Arial" w:hAnsi="Arial" w:cs="Arial"/>
        <w:bCs/>
        <w:sz w:val="18"/>
        <w:szCs w:val="18"/>
      </w:rPr>
      <w:fldChar w:fldCharType="begin"/>
    </w:r>
    <w:r w:rsidRPr="008E3475">
      <w:rPr>
        <w:rFonts w:ascii="Arial" w:hAnsi="Arial" w:cs="Arial"/>
        <w:bCs/>
        <w:sz w:val="18"/>
        <w:szCs w:val="18"/>
      </w:rPr>
      <w:instrText xml:space="preserve"> PAGE </w:instrText>
    </w:r>
    <w:r w:rsidRPr="008E3475">
      <w:rPr>
        <w:rFonts w:ascii="Arial" w:hAnsi="Arial" w:cs="Arial"/>
        <w:bCs/>
        <w:sz w:val="18"/>
        <w:szCs w:val="18"/>
      </w:rPr>
      <w:fldChar w:fldCharType="separate"/>
    </w:r>
    <w:r>
      <w:rPr>
        <w:rFonts w:ascii="Arial" w:hAnsi="Arial" w:cs="Arial"/>
        <w:bCs/>
        <w:sz w:val="18"/>
        <w:szCs w:val="18"/>
      </w:rPr>
      <w:t>1</w:t>
    </w:r>
    <w:r w:rsidRPr="008E3475">
      <w:rPr>
        <w:rFonts w:ascii="Arial" w:hAnsi="Arial" w:cs="Arial"/>
        <w:bCs/>
        <w:sz w:val="18"/>
        <w:szCs w:val="18"/>
      </w:rPr>
      <w:fldChar w:fldCharType="end"/>
    </w:r>
    <w:r w:rsidRPr="008E3475">
      <w:rPr>
        <w:rFonts w:ascii="Arial" w:hAnsi="Arial" w:cs="Arial"/>
        <w:sz w:val="18"/>
        <w:szCs w:val="18"/>
      </w:rPr>
      <w:t xml:space="preserve"> of </w:t>
    </w:r>
    <w:r w:rsidRPr="008E3475">
      <w:rPr>
        <w:rFonts w:ascii="Arial" w:hAnsi="Arial" w:cs="Arial"/>
        <w:bCs/>
        <w:sz w:val="18"/>
        <w:szCs w:val="18"/>
      </w:rPr>
      <w:fldChar w:fldCharType="begin"/>
    </w:r>
    <w:r w:rsidRPr="008E3475">
      <w:rPr>
        <w:rFonts w:ascii="Arial" w:hAnsi="Arial" w:cs="Arial"/>
        <w:bCs/>
        <w:sz w:val="18"/>
        <w:szCs w:val="18"/>
      </w:rPr>
      <w:instrText xml:space="preserve"> NUMPAGES  </w:instrText>
    </w:r>
    <w:r w:rsidRPr="008E3475">
      <w:rPr>
        <w:rFonts w:ascii="Arial" w:hAnsi="Arial" w:cs="Arial"/>
        <w:bCs/>
        <w:sz w:val="18"/>
        <w:szCs w:val="18"/>
      </w:rPr>
      <w:fldChar w:fldCharType="separate"/>
    </w:r>
    <w:r>
      <w:rPr>
        <w:rFonts w:ascii="Arial" w:hAnsi="Arial" w:cs="Arial"/>
        <w:bCs/>
        <w:sz w:val="18"/>
        <w:szCs w:val="18"/>
      </w:rPr>
      <w:t>19</w:t>
    </w:r>
    <w:r w:rsidRPr="008E3475">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F5B62" w14:textId="77777777" w:rsidR="0022074E" w:rsidRDefault="0022074E" w:rsidP="003E6572">
      <w:pPr>
        <w:spacing w:after="0" w:line="240" w:lineRule="auto"/>
      </w:pPr>
      <w:r>
        <w:separator/>
      </w:r>
    </w:p>
  </w:footnote>
  <w:footnote w:type="continuationSeparator" w:id="0">
    <w:p w14:paraId="794F741F" w14:textId="77777777" w:rsidR="0022074E" w:rsidRDefault="0022074E" w:rsidP="003E6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E228C"/>
    <w:multiLevelType w:val="hybridMultilevel"/>
    <w:tmpl w:val="DCFE88D8"/>
    <w:lvl w:ilvl="0" w:tplc="F15CF168">
      <w:numFmt w:val="bullet"/>
      <w:lvlText w:val="-"/>
      <w:lvlJc w:val="left"/>
      <w:pPr>
        <w:ind w:left="420" w:hanging="360"/>
      </w:pPr>
      <w:rPr>
        <w:rFonts w:ascii="Calibri" w:eastAsia="Times New Roman" w:hAnsi="Calibri" w:cs="Times New Roman" w:hint="default"/>
      </w:rPr>
    </w:lvl>
    <w:lvl w:ilvl="1" w:tplc="1C090003">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 w15:restartNumberingAfterBreak="0">
    <w:nsid w:val="23BD3692"/>
    <w:multiLevelType w:val="hybridMultilevel"/>
    <w:tmpl w:val="97122F78"/>
    <w:lvl w:ilvl="0" w:tplc="6504E612">
      <w:start w:val="1"/>
      <w:numFmt w:val="bullet"/>
      <w:lvlText w:val=""/>
      <w:lvlJc w:val="left"/>
      <w:pPr>
        <w:ind w:left="720" w:hanging="360"/>
      </w:pPr>
      <w:rPr>
        <w:rFonts w:ascii="Symbol" w:hAnsi="Symbol" w:hint="default"/>
        <w:sz w:val="18"/>
        <w:szCs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402080F"/>
    <w:multiLevelType w:val="hybridMultilevel"/>
    <w:tmpl w:val="A33E23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9445CC4"/>
    <w:multiLevelType w:val="hybridMultilevel"/>
    <w:tmpl w:val="EB5A7118"/>
    <w:lvl w:ilvl="0" w:tplc="39B2F2AE">
      <w:start w:val="1"/>
      <w:numFmt w:val="bullet"/>
      <w:lvlText w:val=""/>
      <w:lvlJc w:val="left"/>
      <w:pPr>
        <w:ind w:left="360" w:hanging="360"/>
      </w:pPr>
      <w:rPr>
        <w:rFonts w:ascii="Symbol" w:hAnsi="Symbol" w:hint="default"/>
        <w:sz w:val="16"/>
        <w:szCs w:val="16"/>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CE91CF9"/>
    <w:multiLevelType w:val="hybridMultilevel"/>
    <w:tmpl w:val="9814BF78"/>
    <w:lvl w:ilvl="0" w:tplc="6D96ABF6">
      <w:start w:val="1"/>
      <w:numFmt w:val="bullet"/>
      <w:lvlText w:val=""/>
      <w:lvlJc w:val="left"/>
      <w:pPr>
        <w:ind w:left="720" w:hanging="360"/>
      </w:pPr>
      <w:rPr>
        <w:rFonts w:ascii="Symbol" w:hAnsi="Symbol" w:hint="default"/>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0B96D12"/>
    <w:multiLevelType w:val="hybridMultilevel"/>
    <w:tmpl w:val="5778F90C"/>
    <w:lvl w:ilvl="0" w:tplc="F1CE1F62">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B2828"/>
    <w:multiLevelType w:val="hybridMultilevel"/>
    <w:tmpl w:val="D4B821E4"/>
    <w:lvl w:ilvl="0" w:tplc="04090001">
      <w:start w:val="1"/>
      <w:numFmt w:val="bullet"/>
      <w:lvlText w:val=""/>
      <w:lvlJc w:val="left"/>
      <w:pPr>
        <w:tabs>
          <w:tab w:val="num" w:pos="720"/>
        </w:tabs>
        <w:ind w:left="720" w:hanging="360"/>
      </w:pPr>
      <w:rPr>
        <w:rFonts w:ascii="Symbol" w:hAnsi="Symbol" w:hint="default"/>
      </w:rPr>
    </w:lvl>
    <w:lvl w:ilvl="1" w:tplc="F15CF168">
      <w:numFmt w:val="bullet"/>
      <w:lvlText w:val="-"/>
      <w:lvlJc w:val="left"/>
      <w:pPr>
        <w:tabs>
          <w:tab w:val="num" w:pos="1440"/>
        </w:tabs>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F60872"/>
    <w:multiLevelType w:val="hybridMultilevel"/>
    <w:tmpl w:val="B7FE26D2"/>
    <w:lvl w:ilvl="0" w:tplc="4C0AAC8A">
      <w:start w:val="1"/>
      <w:numFmt w:val="bullet"/>
      <w:lvlText w:val=""/>
      <w:lvlJc w:val="left"/>
      <w:pPr>
        <w:tabs>
          <w:tab w:val="num" w:pos="170"/>
        </w:tabs>
        <w:ind w:left="170" w:hanging="170"/>
      </w:pPr>
      <w:rPr>
        <w:rFonts w:ascii="Symbol" w:hAnsi="Symbol" w:hint="default"/>
        <w:b w:val="0"/>
        <w:i w:val="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AB468E"/>
    <w:multiLevelType w:val="hybridMultilevel"/>
    <w:tmpl w:val="3AF8857A"/>
    <w:lvl w:ilvl="0" w:tplc="20D29D0A">
      <w:start w:val="1"/>
      <w:numFmt w:val="decimal"/>
      <w:lvlText w:val="%1."/>
      <w:lvlJc w:val="left"/>
      <w:pPr>
        <w:ind w:left="502" w:hanging="360"/>
      </w:pPr>
      <w:rPr>
        <w:sz w:val="22"/>
        <w:szCs w:val="22"/>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9" w15:restartNumberingAfterBreak="0">
    <w:nsid w:val="51AE4F64"/>
    <w:multiLevelType w:val="hybridMultilevel"/>
    <w:tmpl w:val="A14680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8BC6D80"/>
    <w:multiLevelType w:val="hybridMultilevel"/>
    <w:tmpl w:val="921CD12A"/>
    <w:lvl w:ilvl="0" w:tplc="D7A0A5CC">
      <w:start w:val="1"/>
      <w:numFmt w:val="bullet"/>
      <w:lvlText w:val=""/>
      <w:lvlJc w:val="left"/>
      <w:pPr>
        <w:tabs>
          <w:tab w:val="num" w:pos="360"/>
        </w:tabs>
        <w:ind w:left="360" w:hanging="360"/>
      </w:pPr>
      <w:rPr>
        <w:rFonts w:ascii="Symbol" w:hAnsi="Symbol" w:hint="default"/>
        <w:b w:val="0"/>
        <w:i w:val="0"/>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757481"/>
    <w:multiLevelType w:val="hybridMultilevel"/>
    <w:tmpl w:val="346C6CC6"/>
    <w:lvl w:ilvl="0" w:tplc="3192011A">
      <w:start w:val="1"/>
      <w:numFmt w:val="bullet"/>
      <w:lvlText w:val=""/>
      <w:lvlJc w:val="left"/>
      <w:pPr>
        <w:ind w:left="720" w:hanging="360"/>
      </w:pPr>
      <w:rPr>
        <w:rFonts w:ascii="Symbol" w:hAnsi="Symbol" w:hint="default"/>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0A5562D"/>
    <w:multiLevelType w:val="hybridMultilevel"/>
    <w:tmpl w:val="AE22F1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6BF754C"/>
    <w:multiLevelType w:val="hybridMultilevel"/>
    <w:tmpl w:val="F0FC97FC"/>
    <w:lvl w:ilvl="0" w:tplc="23F6F844">
      <w:start w:val="1"/>
      <w:numFmt w:val="decimal"/>
      <w:lvlText w:val="%1."/>
      <w:lvlJc w:val="left"/>
      <w:pPr>
        <w:ind w:left="360" w:hanging="360"/>
      </w:pPr>
      <w:rPr>
        <w:rFonts w:hint="default"/>
        <w:b w:val="0"/>
        <w:bCs/>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7038679D"/>
    <w:multiLevelType w:val="multilevel"/>
    <w:tmpl w:val="7B7CA26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16cid:durableId="953945962">
    <w:abstractNumId w:val="1"/>
  </w:num>
  <w:num w:numId="2" w16cid:durableId="1649238525">
    <w:abstractNumId w:val="7"/>
  </w:num>
  <w:num w:numId="3" w16cid:durableId="1312756394">
    <w:abstractNumId w:val="4"/>
  </w:num>
  <w:num w:numId="4" w16cid:durableId="2031369671">
    <w:abstractNumId w:val="11"/>
  </w:num>
  <w:num w:numId="5" w16cid:durableId="74327118">
    <w:abstractNumId w:val="10"/>
  </w:num>
  <w:num w:numId="6" w16cid:durableId="2047410176">
    <w:abstractNumId w:val="8"/>
  </w:num>
  <w:num w:numId="7" w16cid:durableId="998000259">
    <w:abstractNumId w:val="1"/>
  </w:num>
  <w:num w:numId="8" w16cid:durableId="1330325826">
    <w:abstractNumId w:val="13"/>
  </w:num>
  <w:num w:numId="9" w16cid:durableId="807555289">
    <w:abstractNumId w:val="12"/>
  </w:num>
  <w:num w:numId="10" w16cid:durableId="701973707">
    <w:abstractNumId w:val="2"/>
  </w:num>
  <w:num w:numId="11" w16cid:durableId="1911386548">
    <w:abstractNumId w:val="1"/>
  </w:num>
  <w:num w:numId="12" w16cid:durableId="913666974">
    <w:abstractNumId w:val="3"/>
  </w:num>
  <w:num w:numId="13" w16cid:durableId="2119370645">
    <w:abstractNumId w:val="6"/>
  </w:num>
  <w:num w:numId="14" w16cid:durableId="1441099118">
    <w:abstractNumId w:val="0"/>
  </w:num>
  <w:num w:numId="15" w16cid:durableId="356277985">
    <w:abstractNumId w:val="9"/>
  </w:num>
  <w:num w:numId="16" w16cid:durableId="796341081">
    <w:abstractNumId w:val="5"/>
  </w:num>
  <w:num w:numId="17" w16cid:durableId="14424574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72"/>
    <w:rsid w:val="00004E36"/>
    <w:rsid w:val="00005A65"/>
    <w:rsid w:val="000134C1"/>
    <w:rsid w:val="000217DE"/>
    <w:rsid w:val="00032F4D"/>
    <w:rsid w:val="00035A33"/>
    <w:rsid w:val="0004365B"/>
    <w:rsid w:val="00044C84"/>
    <w:rsid w:val="000550FE"/>
    <w:rsid w:val="00062733"/>
    <w:rsid w:val="00075301"/>
    <w:rsid w:val="00076BC8"/>
    <w:rsid w:val="00082A00"/>
    <w:rsid w:val="000A3FEC"/>
    <w:rsid w:val="000B0B36"/>
    <w:rsid w:val="000B28C7"/>
    <w:rsid w:val="000D0149"/>
    <w:rsid w:val="000D610C"/>
    <w:rsid w:val="000D6ED7"/>
    <w:rsid w:val="000E4898"/>
    <w:rsid w:val="000E6B48"/>
    <w:rsid w:val="000E7E73"/>
    <w:rsid w:val="000F481F"/>
    <w:rsid w:val="000F734E"/>
    <w:rsid w:val="00112B51"/>
    <w:rsid w:val="001147D9"/>
    <w:rsid w:val="00122206"/>
    <w:rsid w:val="00127207"/>
    <w:rsid w:val="00136092"/>
    <w:rsid w:val="00152573"/>
    <w:rsid w:val="001543A0"/>
    <w:rsid w:val="00157680"/>
    <w:rsid w:val="00165AE2"/>
    <w:rsid w:val="001717AC"/>
    <w:rsid w:val="0017369E"/>
    <w:rsid w:val="00173EE9"/>
    <w:rsid w:val="001747FA"/>
    <w:rsid w:val="001802B8"/>
    <w:rsid w:val="001836D4"/>
    <w:rsid w:val="001913A1"/>
    <w:rsid w:val="0019262E"/>
    <w:rsid w:val="00192BC0"/>
    <w:rsid w:val="00193043"/>
    <w:rsid w:val="0019479F"/>
    <w:rsid w:val="001A4942"/>
    <w:rsid w:val="001C2AEF"/>
    <w:rsid w:val="001D3793"/>
    <w:rsid w:val="001D3AEC"/>
    <w:rsid w:val="001D6068"/>
    <w:rsid w:val="001E3C88"/>
    <w:rsid w:val="001E5C24"/>
    <w:rsid w:val="001F2BFF"/>
    <w:rsid w:val="00210AD6"/>
    <w:rsid w:val="0021288B"/>
    <w:rsid w:val="002145C9"/>
    <w:rsid w:val="0022074E"/>
    <w:rsid w:val="0022405F"/>
    <w:rsid w:val="0022745C"/>
    <w:rsid w:val="002278AD"/>
    <w:rsid w:val="00242EEC"/>
    <w:rsid w:val="00243C45"/>
    <w:rsid w:val="002444C5"/>
    <w:rsid w:val="00247CFA"/>
    <w:rsid w:val="002531EF"/>
    <w:rsid w:val="00256764"/>
    <w:rsid w:val="002601AF"/>
    <w:rsid w:val="002611CE"/>
    <w:rsid w:val="0026193E"/>
    <w:rsid w:val="00264880"/>
    <w:rsid w:val="002732F9"/>
    <w:rsid w:val="0027372A"/>
    <w:rsid w:val="002743CD"/>
    <w:rsid w:val="002805BB"/>
    <w:rsid w:val="00287311"/>
    <w:rsid w:val="00290164"/>
    <w:rsid w:val="002967C0"/>
    <w:rsid w:val="002A35CD"/>
    <w:rsid w:val="002B243D"/>
    <w:rsid w:val="002C4451"/>
    <w:rsid w:val="002C7311"/>
    <w:rsid w:val="002D54CF"/>
    <w:rsid w:val="002E5B65"/>
    <w:rsid w:val="002F2353"/>
    <w:rsid w:val="002F2FB7"/>
    <w:rsid w:val="002F3C14"/>
    <w:rsid w:val="00306591"/>
    <w:rsid w:val="0030754C"/>
    <w:rsid w:val="003129AC"/>
    <w:rsid w:val="0031664A"/>
    <w:rsid w:val="00320691"/>
    <w:rsid w:val="0032668B"/>
    <w:rsid w:val="00326B9C"/>
    <w:rsid w:val="003372DF"/>
    <w:rsid w:val="003436AF"/>
    <w:rsid w:val="00344071"/>
    <w:rsid w:val="003457B1"/>
    <w:rsid w:val="00351BB9"/>
    <w:rsid w:val="003617C6"/>
    <w:rsid w:val="00363BD5"/>
    <w:rsid w:val="00383F38"/>
    <w:rsid w:val="00385FF3"/>
    <w:rsid w:val="00386181"/>
    <w:rsid w:val="0039050C"/>
    <w:rsid w:val="00396226"/>
    <w:rsid w:val="003A1BEB"/>
    <w:rsid w:val="003C7017"/>
    <w:rsid w:val="003E4C2F"/>
    <w:rsid w:val="003E6572"/>
    <w:rsid w:val="003E6E20"/>
    <w:rsid w:val="003F66FC"/>
    <w:rsid w:val="003F71C7"/>
    <w:rsid w:val="0040276B"/>
    <w:rsid w:val="00403228"/>
    <w:rsid w:val="00403D2F"/>
    <w:rsid w:val="004064D1"/>
    <w:rsid w:val="00412B62"/>
    <w:rsid w:val="00413D99"/>
    <w:rsid w:val="004225E8"/>
    <w:rsid w:val="00425AC9"/>
    <w:rsid w:val="00441FED"/>
    <w:rsid w:val="00444048"/>
    <w:rsid w:val="00452977"/>
    <w:rsid w:val="0045571B"/>
    <w:rsid w:val="00461CF2"/>
    <w:rsid w:val="00466FE8"/>
    <w:rsid w:val="00476849"/>
    <w:rsid w:val="00487E08"/>
    <w:rsid w:val="00490122"/>
    <w:rsid w:val="004A345A"/>
    <w:rsid w:val="004A5FCA"/>
    <w:rsid w:val="004B1818"/>
    <w:rsid w:val="004C2A42"/>
    <w:rsid w:val="004C2B2D"/>
    <w:rsid w:val="004E26ED"/>
    <w:rsid w:val="004E6B70"/>
    <w:rsid w:val="00514E2A"/>
    <w:rsid w:val="00526501"/>
    <w:rsid w:val="00527379"/>
    <w:rsid w:val="00532332"/>
    <w:rsid w:val="00533099"/>
    <w:rsid w:val="005400A6"/>
    <w:rsid w:val="0054074F"/>
    <w:rsid w:val="00540A82"/>
    <w:rsid w:val="00554118"/>
    <w:rsid w:val="00556581"/>
    <w:rsid w:val="00566C8F"/>
    <w:rsid w:val="005806F0"/>
    <w:rsid w:val="005873F5"/>
    <w:rsid w:val="005940A7"/>
    <w:rsid w:val="005A7610"/>
    <w:rsid w:val="005B0E8D"/>
    <w:rsid w:val="005C5017"/>
    <w:rsid w:val="005D27DA"/>
    <w:rsid w:val="005E082F"/>
    <w:rsid w:val="005F1B25"/>
    <w:rsid w:val="005F3A00"/>
    <w:rsid w:val="00601509"/>
    <w:rsid w:val="00602005"/>
    <w:rsid w:val="006020C2"/>
    <w:rsid w:val="006078B8"/>
    <w:rsid w:val="00610D67"/>
    <w:rsid w:val="006127A3"/>
    <w:rsid w:val="00613482"/>
    <w:rsid w:val="00615FCC"/>
    <w:rsid w:val="006358E8"/>
    <w:rsid w:val="006416FB"/>
    <w:rsid w:val="006429AC"/>
    <w:rsid w:val="00642B12"/>
    <w:rsid w:val="006566B2"/>
    <w:rsid w:val="006601F9"/>
    <w:rsid w:val="00661595"/>
    <w:rsid w:val="00661696"/>
    <w:rsid w:val="0066191D"/>
    <w:rsid w:val="00666F1B"/>
    <w:rsid w:val="00670FD4"/>
    <w:rsid w:val="0067427D"/>
    <w:rsid w:val="0068730D"/>
    <w:rsid w:val="00687BE6"/>
    <w:rsid w:val="006921E7"/>
    <w:rsid w:val="00692EEF"/>
    <w:rsid w:val="00693028"/>
    <w:rsid w:val="006B4F0B"/>
    <w:rsid w:val="006B54F1"/>
    <w:rsid w:val="006B66B9"/>
    <w:rsid w:val="006C2896"/>
    <w:rsid w:val="006C3878"/>
    <w:rsid w:val="006C62F3"/>
    <w:rsid w:val="006C6C30"/>
    <w:rsid w:val="006D4726"/>
    <w:rsid w:val="006D48ED"/>
    <w:rsid w:val="006D6460"/>
    <w:rsid w:val="006D7031"/>
    <w:rsid w:val="006F1A27"/>
    <w:rsid w:val="006F2562"/>
    <w:rsid w:val="006F25D8"/>
    <w:rsid w:val="006F3E3A"/>
    <w:rsid w:val="006F6628"/>
    <w:rsid w:val="00702912"/>
    <w:rsid w:val="007074B0"/>
    <w:rsid w:val="007118AB"/>
    <w:rsid w:val="00716DF4"/>
    <w:rsid w:val="00717513"/>
    <w:rsid w:val="00717A10"/>
    <w:rsid w:val="00722A7B"/>
    <w:rsid w:val="00736CE4"/>
    <w:rsid w:val="007564A8"/>
    <w:rsid w:val="007575CE"/>
    <w:rsid w:val="00773A58"/>
    <w:rsid w:val="00777FC0"/>
    <w:rsid w:val="00783A0A"/>
    <w:rsid w:val="00791E63"/>
    <w:rsid w:val="007B7103"/>
    <w:rsid w:val="007C2132"/>
    <w:rsid w:val="007C48B5"/>
    <w:rsid w:val="007D0CCF"/>
    <w:rsid w:val="007E6058"/>
    <w:rsid w:val="00803C6B"/>
    <w:rsid w:val="008103A8"/>
    <w:rsid w:val="008114B0"/>
    <w:rsid w:val="00811A78"/>
    <w:rsid w:val="00814800"/>
    <w:rsid w:val="00815743"/>
    <w:rsid w:val="00817198"/>
    <w:rsid w:val="00830D8D"/>
    <w:rsid w:val="0084015E"/>
    <w:rsid w:val="00841EFB"/>
    <w:rsid w:val="0084668F"/>
    <w:rsid w:val="0084761E"/>
    <w:rsid w:val="0085143C"/>
    <w:rsid w:val="00866604"/>
    <w:rsid w:val="00875F9D"/>
    <w:rsid w:val="008777BE"/>
    <w:rsid w:val="00890BEE"/>
    <w:rsid w:val="00892F38"/>
    <w:rsid w:val="008A3045"/>
    <w:rsid w:val="008B089B"/>
    <w:rsid w:val="008B1FB4"/>
    <w:rsid w:val="008B590A"/>
    <w:rsid w:val="008C5300"/>
    <w:rsid w:val="008D6024"/>
    <w:rsid w:val="008D6FF2"/>
    <w:rsid w:val="008D7445"/>
    <w:rsid w:val="008E0736"/>
    <w:rsid w:val="008E103C"/>
    <w:rsid w:val="008E3740"/>
    <w:rsid w:val="008E400B"/>
    <w:rsid w:val="00905606"/>
    <w:rsid w:val="00913CAD"/>
    <w:rsid w:val="009216AE"/>
    <w:rsid w:val="00922331"/>
    <w:rsid w:val="009263DC"/>
    <w:rsid w:val="009268F6"/>
    <w:rsid w:val="0093190C"/>
    <w:rsid w:val="00943471"/>
    <w:rsid w:val="00944AAC"/>
    <w:rsid w:val="00946286"/>
    <w:rsid w:val="00960380"/>
    <w:rsid w:val="009619D8"/>
    <w:rsid w:val="00963061"/>
    <w:rsid w:val="00970645"/>
    <w:rsid w:val="00973BC0"/>
    <w:rsid w:val="00984B31"/>
    <w:rsid w:val="009931C2"/>
    <w:rsid w:val="00996BB5"/>
    <w:rsid w:val="009A2571"/>
    <w:rsid w:val="009B66F7"/>
    <w:rsid w:val="009B6EAE"/>
    <w:rsid w:val="009B7FB6"/>
    <w:rsid w:val="009D1DAA"/>
    <w:rsid w:val="009D2D01"/>
    <w:rsid w:val="009D2FE8"/>
    <w:rsid w:val="009D3978"/>
    <w:rsid w:val="009F0CE6"/>
    <w:rsid w:val="009F79FA"/>
    <w:rsid w:val="00A1775E"/>
    <w:rsid w:val="00A22C3F"/>
    <w:rsid w:val="00A40224"/>
    <w:rsid w:val="00A41F62"/>
    <w:rsid w:val="00A449FE"/>
    <w:rsid w:val="00A50502"/>
    <w:rsid w:val="00A53893"/>
    <w:rsid w:val="00A56F6A"/>
    <w:rsid w:val="00A65F70"/>
    <w:rsid w:val="00A7542F"/>
    <w:rsid w:val="00A77940"/>
    <w:rsid w:val="00A83E28"/>
    <w:rsid w:val="00A84A13"/>
    <w:rsid w:val="00A9524D"/>
    <w:rsid w:val="00A95C26"/>
    <w:rsid w:val="00AA1812"/>
    <w:rsid w:val="00AA1DBA"/>
    <w:rsid w:val="00AA5E2F"/>
    <w:rsid w:val="00AB171B"/>
    <w:rsid w:val="00AB4A65"/>
    <w:rsid w:val="00AC074A"/>
    <w:rsid w:val="00AC0ED6"/>
    <w:rsid w:val="00AC38BF"/>
    <w:rsid w:val="00AC5BBD"/>
    <w:rsid w:val="00AD078A"/>
    <w:rsid w:val="00AD1C91"/>
    <w:rsid w:val="00AD27ED"/>
    <w:rsid w:val="00AD73F0"/>
    <w:rsid w:val="00AE0919"/>
    <w:rsid w:val="00AE0E28"/>
    <w:rsid w:val="00AE5BED"/>
    <w:rsid w:val="00AF05FC"/>
    <w:rsid w:val="00B05F02"/>
    <w:rsid w:val="00B12852"/>
    <w:rsid w:val="00B223F3"/>
    <w:rsid w:val="00B318B1"/>
    <w:rsid w:val="00B51807"/>
    <w:rsid w:val="00B55F9F"/>
    <w:rsid w:val="00B561AE"/>
    <w:rsid w:val="00B62468"/>
    <w:rsid w:val="00B64B7A"/>
    <w:rsid w:val="00B65C57"/>
    <w:rsid w:val="00B667B0"/>
    <w:rsid w:val="00B76656"/>
    <w:rsid w:val="00B76FEC"/>
    <w:rsid w:val="00B92B64"/>
    <w:rsid w:val="00BA3829"/>
    <w:rsid w:val="00BA6788"/>
    <w:rsid w:val="00BB34A1"/>
    <w:rsid w:val="00BC0230"/>
    <w:rsid w:val="00BC1623"/>
    <w:rsid w:val="00BC66C2"/>
    <w:rsid w:val="00BD2510"/>
    <w:rsid w:val="00BE5282"/>
    <w:rsid w:val="00BF1AC5"/>
    <w:rsid w:val="00BF334F"/>
    <w:rsid w:val="00C011A4"/>
    <w:rsid w:val="00C0278E"/>
    <w:rsid w:val="00C05263"/>
    <w:rsid w:val="00C06B63"/>
    <w:rsid w:val="00C10099"/>
    <w:rsid w:val="00C31E57"/>
    <w:rsid w:val="00C34355"/>
    <w:rsid w:val="00C35FF0"/>
    <w:rsid w:val="00C36A68"/>
    <w:rsid w:val="00C50349"/>
    <w:rsid w:val="00C629EC"/>
    <w:rsid w:val="00C72CC3"/>
    <w:rsid w:val="00C732CA"/>
    <w:rsid w:val="00C74375"/>
    <w:rsid w:val="00C90C26"/>
    <w:rsid w:val="00C96F6D"/>
    <w:rsid w:val="00CA08D3"/>
    <w:rsid w:val="00CD1C56"/>
    <w:rsid w:val="00CD24DF"/>
    <w:rsid w:val="00CD7D99"/>
    <w:rsid w:val="00CF279C"/>
    <w:rsid w:val="00CF51C6"/>
    <w:rsid w:val="00CF7EE7"/>
    <w:rsid w:val="00D01CCB"/>
    <w:rsid w:val="00D11795"/>
    <w:rsid w:val="00D14014"/>
    <w:rsid w:val="00D16477"/>
    <w:rsid w:val="00D26B8F"/>
    <w:rsid w:val="00D32E64"/>
    <w:rsid w:val="00D33E83"/>
    <w:rsid w:val="00D36BB8"/>
    <w:rsid w:val="00D46985"/>
    <w:rsid w:val="00D511A9"/>
    <w:rsid w:val="00D576AD"/>
    <w:rsid w:val="00D67CEA"/>
    <w:rsid w:val="00D73FB7"/>
    <w:rsid w:val="00D745BB"/>
    <w:rsid w:val="00D920F2"/>
    <w:rsid w:val="00D92802"/>
    <w:rsid w:val="00D9336B"/>
    <w:rsid w:val="00D9567F"/>
    <w:rsid w:val="00DA0F94"/>
    <w:rsid w:val="00DC6532"/>
    <w:rsid w:val="00DD6B65"/>
    <w:rsid w:val="00DE1DD8"/>
    <w:rsid w:val="00DE2B0E"/>
    <w:rsid w:val="00DE7229"/>
    <w:rsid w:val="00DE7983"/>
    <w:rsid w:val="00DF10CD"/>
    <w:rsid w:val="00DF4DDF"/>
    <w:rsid w:val="00E068A6"/>
    <w:rsid w:val="00E12554"/>
    <w:rsid w:val="00E13425"/>
    <w:rsid w:val="00E200F1"/>
    <w:rsid w:val="00E201B7"/>
    <w:rsid w:val="00E31FF0"/>
    <w:rsid w:val="00E325FB"/>
    <w:rsid w:val="00E32BC2"/>
    <w:rsid w:val="00E406C9"/>
    <w:rsid w:val="00E51717"/>
    <w:rsid w:val="00E51CE1"/>
    <w:rsid w:val="00E53F87"/>
    <w:rsid w:val="00E602EA"/>
    <w:rsid w:val="00E62AE8"/>
    <w:rsid w:val="00E77877"/>
    <w:rsid w:val="00E80E44"/>
    <w:rsid w:val="00E86A3D"/>
    <w:rsid w:val="00E925AD"/>
    <w:rsid w:val="00E93B8B"/>
    <w:rsid w:val="00E94A8B"/>
    <w:rsid w:val="00EA1A8B"/>
    <w:rsid w:val="00EA1E77"/>
    <w:rsid w:val="00EB243B"/>
    <w:rsid w:val="00EB663A"/>
    <w:rsid w:val="00EC406D"/>
    <w:rsid w:val="00EC62D5"/>
    <w:rsid w:val="00EE1527"/>
    <w:rsid w:val="00EE595E"/>
    <w:rsid w:val="00EE6922"/>
    <w:rsid w:val="00F04643"/>
    <w:rsid w:val="00F05916"/>
    <w:rsid w:val="00F0595D"/>
    <w:rsid w:val="00F071EA"/>
    <w:rsid w:val="00F119F4"/>
    <w:rsid w:val="00F16D19"/>
    <w:rsid w:val="00F2553C"/>
    <w:rsid w:val="00F25D24"/>
    <w:rsid w:val="00F35177"/>
    <w:rsid w:val="00F406A5"/>
    <w:rsid w:val="00F434EF"/>
    <w:rsid w:val="00F5545E"/>
    <w:rsid w:val="00F563E7"/>
    <w:rsid w:val="00F57EF4"/>
    <w:rsid w:val="00F60A6C"/>
    <w:rsid w:val="00F62A60"/>
    <w:rsid w:val="00F648AC"/>
    <w:rsid w:val="00F654A4"/>
    <w:rsid w:val="00F730F5"/>
    <w:rsid w:val="00F7760F"/>
    <w:rsid w:val="00F8156B"/>
    <w:rsid w:val="00F86277"/>
    <w:rsid w:val="00FA3DC9"/>
    <w:rsid w:val="00FB1E93"/>
    <w:rsid w:val="00FE71E0"/>
    <w:rsid w:val="00FE7F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C91DB"/>
  <w15:chartTrackingRefBased/>
  <w15:docId w15:val="{2071646B-50F3-4223-91B2-714065CE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A27"/>
    <w:rPr>
      <w:lang w:val="en-GB"/>
    </w:rPr>
  </w:style>
  <w:style w:type="paragraph" w:styleId="Heading1">
    <w:name w:val="heading 1"/>
    <w:basedOn w:val="Normal"/>
    <w:next w:val="Normal"/>
    <w:link w:val="Heading1Char"/>
    <w:uiPriority w:val="9"/>
    <w:qFormat/>
    <w:rsid w:val="00A449FE"/>
    <w:pPr>
      <w:widowControl w:val="0"/>
      <w:suppressAutoHyphens/>
      <w:spacing w:after="0" w:line="480" w:lineRule="auto"/>
      <w:ind w:left="357" w:hanging="357"/>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5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572"/>
  </w:style>
  <w:style w:type="paragraph" w:styleId="Footer">
    <w:name w:val="footer"/>
    <w:basedOn w:val="Normal"/>
    <w:link w:val="FooterChar"/>
    <w:uiPriority w:val="99"/>
    <w:unhideWhenUsed/>
    <w:rsid w:val="003E65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572"/>
  </w:style>
  <w:style w:type="paragraph" w:styleId="BalloonText">
    <w:name w:val="Balloon Text"/>
    <w:basedOn w:val="Normal"/>
    <w:link w:val="BalloonTextChar"/>
    <w:uiPriority w:val="99"/>
    <w:semiHidden/>
    <w:unhideWhenUsed/>
    <w:rsid w:val="00390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50C"/>
    <w:rPr>
      <w:rFonts w:ascii="Segoe UI" w:hAnsi="Segoe UI" w:cs="Segoe UI"/>
      <w:sz w:val="18"/>
      <w:szCs w:val="18"/>
    </w:rPr>
  </w:style>
  <w:style w:type="table" w:styleId="TableGrid">
    <w:name w:val="Table Grid"/>
    <w:basedOn w:val="TableNormal"/>
    <w:uiPriority w:val="39"/>
    <w:rsid w:val="0060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2F3"/>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416FB"/>
    <w:rPr>
      <w:sz w:val="16"/>
      <w:szCs w:val="16"/>
    </w:rPr>
  </w:style>
  <w:style w:type="paragraph" w:styleId="CommentText">
    <w:name w:val="annotation text"/>
    <w:basedOn w:val="Normal"/>
    <w:link w:val="CommentTextChar"/>
    <w:uiPriority w:val="99"/>
    <w:unhideWhenUsed/>
    <w:rsid w:val="006416FB"/>
    <w:pPr>
      <w:spacing w:line="240" w:lineRule="auto"/>
    </w:pPr>
    <w:rPr>
      <w:sz w:val="20"/>
      <w:szCs w:val="20"/>
    </w:rPr>
  </w:style>
  <w:style w:type="character" w:customStyle="1" w:styleId="CommentTextChar">
    <w:name w:val="Comment Text Char"/>
    <w:basedOn w:val="DefaultParagraphFont"/>
    <w:link w:val="CommentText"/>
    <w:uiPriority w:val="99"/>
    <w:rsid w:val="006416FB"/>
    <w:rPr>
      <w:sz w:val="20"/>
      <w:szCs w:val="20"/>
    </w:rPr>
  </w:style>
  <w:style w:type="paragraph" w:styleId="CommentSubject">
    <w:name w:val="annotation subject"/>
    <w:basedOn w:val="CommentText"/>
    <w:next w:val="CommentText"/>
    <w:link w:val="CommentSubjectChar"/>
    <w:uiPriority w:val="99"/>
    <w:semiHidden/>
    <w:unhideWhenUsed/>
    <w:rsid w:val="006416FB"/>
    <w:rPr>
      <w:b/>
      <w:bCs/>
    </w:rPr>
  </w:style>
  <w:style w:type="character" w:customStyle="1" w:styleId="CommentSubjectChar">
    <w:name w:val="Comment Subject Char"/>
    <w:basedOn w:val="CommentTextChar"/>
    <w:link w:val="CommentSubject"/>
    <w:uiPriority w:val="99"/>
    <w:semiHidden/>
    <w:rsid w:val="006416FB"/>
    <w:rPr>
      <w:b/>
      <w:bCs/>
      <w:sz w:val="20"/>
      <w:szCs w:val="20"/>
    </w:rPr>
  </w:style>
  <w:style w:type="character" w:styleId="Hyperlink">
    <w:name w:val="Hyperlink"/>
    <w:basedOn w:val="DefaultParagraphFont"/>
    <w:uiPriority w:val="99"/>
    <w:unhideWhenUsed/>
    <w:rsid w:val="00F654A4"/>
    <w:rPr>
      <w:color w:val="0563C1" w:themeColor="hyperlink"/>
      <w:u w:val="single"/>
    </w:rPr>
  </w:style>
  <w:style w:type="character" w:styleId="UnresolvedMention">
    <w:name w:val="Unresolved Mention"/>
    <w:basedOn w:val="DefaultParagraphFont"/>
    <w:uiPriority w:val="99"/>
    <w:semiHidden/>
    <w:unhideWhenUsed/>
    <w:rsid w:val="00EC62D5"/>
    <w:rPr>
      <w:color w:val="605E5C"/>
      <w:shd w:val="clear" w:color="auto" w:fill="E1DFDD"/>
    </w:rPr>
  </w:style>
  <w:style w:type="paragraph" w:customStyle="1" w:styleId="Default">
    <w:name w:val="Default"/>
    <w:rsid w:val="00D36BB8"/>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paragraph" w:styleId="Revision">
    <w:name w:val="Revision"/>
    <w:hidden/>
    <w:uiPriority w:val="99"/>
    <w:semiHidden/>
    <w:rsid w:val="00062733"/>
    <w:pPr>
      <w:spacing w:after="0" w:line="240" w:lineRule="auto"/>
    </w:pPr>
    <w:rPr>
      <w:lang w:val="en-GB"/>
    </w:rPr>
  </w:style>
  <w:style w:type="character" w:customStyle="1" w:styleId="Heading1Char">
    <w:name w:val="Heading 1 Char"/>
    <w:basedOn w:val="DefaultParagraphFont"/>
    <w:link w:val="Heading1"/>
    <w:uiPriority w:val="9"/>
    <w:rsid w:val="00A449FE"/>
    <w:rPr>
      <w:rFonts w:ascii="Arial" w:hAnsi="Arial" w:cs="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31194">
      <w:bodyDiv w:val="1"/>
      <w:marLeft w:val="0"/>
      <w:marRight w:val="0"/>
      <w:marTop w:val="0"/>
      <w:marBottom w:val="0"/>
      <w:divBdr>
        <w:top w:val="none" w:sz="0" w:space="0" w:color="auto"/>
        <w:left w:val="none" w:sz="0" w:space="0" w:color="auto"/>
        <w:bottom w:val="none" w:sz="0" w:space="0" w:color="auto"/>
        <w:right w:val="none" w:sz="0" w:space="0" w:color="auto"/>
      </w:divBdr>
    </w:div>
    <w:div w:id="216285479">
      <w:bodyDiv w:val="1"/>
      <w:marLeft w:val="0"/>
      <w:marRight w:val="0"/>
      <w:marTop w:val="0"/>
      <w:marBottom w:val="0"/>
      <w:divBdr>
        <w:top w:val="none" w:sz="0" w:space="0" w:color="auto"/>
        <w:left w:val="none" w:sz="0" w:space="0" w:color="auto"/>
        <w:bottom w:val="none" w:sz="0" w:space="0" w:color="auto"/>
        <w:right w:val="none" w:sz="0" w:space="0" w:color="auto"/>
      </w:divBdr>
    </w:div>
    <w:div w:id="270211507">
      <w:bodyDiv w:val="1"/>
      <w:marLeft w:val="0"/>
      <w:marRight w:val="0"/>
      <w:marTop w:val="0"/>
      <w:marBottom w:val="0"/>
      <w:divBdr>
        <w:top w:val="none" w:sz="0" w:space="0" w:color="auto"/>
        <w:left w:val="none" w:sz="0" w:space="0" w:color="auto"/>
        <w:bottom w:val="none" w:sz="0" w:space="0" w:color="auto"/>
        <w:right w:val="none" w:sz="0" w:space="0" w:color="auto"/>
      </w:divBdr>
    </w:div>
    <w:div w:id="378091449">
      <w:bodyDiv w:val="1"/>
      <w:marLeft w:val="0"/>
      <w:marRight w:val="0"/>
      <w:marTop w:val="0"/>
      <w:marBottom w:val="0"/>
      <w:divBdr>
        <w:top w:val="none" w:sz="0" w:space="0" w:color="auto"/>
        <w:left w:val="none" w:sz="0" w:space="0" w:color="auto"/>
        <w:bottom w:val="none" w:sz="0" w:space="0" w:color="auto"/>
        <w:right w:val="none" w:sz="0" w:space="0" w:color="auto"/>
      </w:divBdr>
    </w:div>
    <w:div w:id="398212917">
      <w:bodyDiv w:val="1"/>
      <w:marLeft w:val="0"/>
      <w:marRight w:val="0"/>
      <w:marTop w:val="0"/>
      <w:marBottom w:val="0"/>
      <w:divBdr>
        <w:top w:val="none" w:sz="0" w:space="0" w:color="auto"/>
        <w:left w:val="none" w:sz="0" w:space="0" w:color="auto"/>
        <w:bottom w:val="none" w:sz="0" w:space="0" w:color="auto"/>
        <w:right w:val="none" w:sz="0" w:space="0" w:color="auto"/>
      </w:divBdr>
    </w:div>
    <w:div w:id="1358502171">
      <w:bodyDiv w:val="1"/>
      <w:marLeft w:val="0"/>
      <w:marRight w:val="0"/>
      <w:marTop w:val="0"/>
      <w:marBottom w:val="0"/>
      <w:divBdr>
        <w:top w:val="none" w:sz="0" w:space="0" w:color="auto"/>
        <w:left w:val="none" w:sz="0" w:space="0" w:color="auto"/>
        <w:bottom w:val="none" w:sz="0" w:space="0" w:color="auto"/>
        <w:right w:val="none" w:sz="0" w:space="0" w:color="auto"/>
      </w:divBdr>
    </w:div>
    <w:div w:id="1669597142">
      <w:bodyDiv w:val="1"/>
      <w:marLeft w:val="0"/>
      <w:marRight w:val="0"/>
      <w:marTop w:val="0"/>
      <w:marBottom w:val="0"/>
      <w:divBdr>
        <w:top w:val="none" w:sz="0" w:space="0" w:color="auto"/>
        <w:left w:val="none" w:sz="0" w:space="0" w:color="auto"/>
        <w:bottom w:val="none" w:sz="0" w:space="0" w:color="auto"/>
        <w:right w:val="none" w:sz="0" w:space="0" w:color="auto"/>
      </w:divBdr>
    </w:div>
    <w:div w:id="21332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hpra.org.za/Publications/Index/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68A24B18E2A14D9046C25F31FE6CEA" ma:contentTypeVersion="9" ma:contentTypeDescription="Create a new document." ma:contentTypeScope="" ma:versionID="60f93300dc95722fe4314524098a3fcf">
  <xsd:schema xmlns:xsd="http://www.w3.org/2001/XMLSchema" xmlns:xs="http://www.w3.org/2001/XMLSchema" xmlns:p="http://schemas.microsoft.com/office/2006/metadata/properties" xmlns:ns3="fc4badbe-83d5-41d9-b026-396ca67a4547" targetNamespace="http://schemas.microsoft.com/office/2006/metadata/properties" ma:root="true" ma:fieldsID="2c1f29bd46d7931fbce51f0cbee03350" ns3:_="">
    <xsd:import namespace="fc4badbe-83d5-41d9-b026-396ca67a45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badbe-83d5-41d9-b026-396ca67a4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DF8E8-8298-4982-95A1-CE099F8DD4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A06260-F968-4D17-91F2-B19BE96EA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badbe-83d5-41d9-b026-396ca67a4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E8374-A0B5-4395-9E75-13B9A949E1AD}">
  <ds:schemaRefs>
    <ds:schemaRef ds:uri="http://schemas.microsoft.com/sharepoint/v3/contenttype/forms"/>
  </ds:schemaRefs>
</ds:datastoreItem>
</file>

<file path=customXml/itemProps4.xml><?xml version="1.0" encoding="utf-8"?>
<ds:datastoreItem xmlns:ds="http://schemas.openxmlformats.org/officeDocument/2006/customXml" ds:itemID="{4934A5D5-BDB2-4424-85B9-92F32D07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Consultants A</dc:creator>
  <cp:keywords/>
  <dc:description/>
  <cp:lastModifiedBy>Liesel van Jaarsveld</cp:lastModifiedBy>
  <cp:revision>2</cp:revision>
  <cp:lastPrinted>2015-04-21T14:22:00Z</cp:lastPrinted>
  <dcterms:created xsi:type="dcterms:W3CDTF">2025-04-08T09:22:00Z</dcterms:created>
  <dcterms:modified xsi:type="dcterms:W3CDTF">2025-04-08T09:22:00Z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0x0101008768A24B18E2A14D9046C25F31FE6CEA</vt:lpwstr>
  </property>
</Properties>
</file>